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258B" w14:textId="4B92B0CB" w:rsidR="00B84BC2" w:rsidRDefault="00190A4B" w:rsidP="00190A4B">
      <w:pPr>
        <w:rPr>
          <w:rFonts w:ascii="Arial" w:eastAsia="Calibri" w:hAnsi="Arial" w:cs="Arial"/>
          <w:b/>
          <w:bCs/>
          <w:sz w:val="20"/>
          <w:szCs w:val="20"/>
        </w:rPr>
      </w:pPr>
      <w:r>
        <w:rPr>
          <w:rFonts w:ascii="Arial" w:eastAsia="Calibri" w:hAnsi="Arial" w:cs="Arial"/>
          <w:b/>
          <w:bCs/>
          <w:sz w:val="20"/>
          <w:szCs w:val="20"/>
        </w:rPr>
        <w:t>F</w:t>
      </w:r>
      <w:r w:rsidR="00B84BC2" w:rsidRPr="008327E9">
        <w:rPr>
          <w:rFonts w:ascii="Arial" w:eastAsia="Calibri" w:hAnsi="Arial" w:cs="Arial"/>
          <w:b/>
          <w:bCs/>
          <w:sz w:val="20"/>
          <w:szCs w:val="20"/>
        </w:rPr>
        <w:t xml:space="preserve">ORMATO T. </w:t>
      </w:r>
      <w:r w:rsidRPr="00190A4B">
        <w:rPr>
          <w:rFonts w:ascii="Arial" w:eastAsia="Calibri" w:hAnsi="Arial" w:cs="Arial"/>
          <w:sz w:val="20"/>
          <w:szCs w:val="20"/>
        </w:rPr>
        <w:t>MODELO DE CONTRATO PARA SERVICIO PROFESIONAL</w:t>
      </w:r>
    </w:p>
    <w:tbl>
      <w:tblPr>
        <w:tblpPr w:leftFromText="141" w:rightFromText="141" w:vertAnchor="page" w:horzAnchor="margin" w:tblpY="3411"/>
        <w:tblW w:w="858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CellMar>
          <w:left w:w="70" w:type="dxa"/>
          <w:right w:w="70" w:type="dxa"/>
        </w:tblCellMar>
        <w:tblLook w:val="0000" w:firstRow="0" w:lastRow="0" w:firstColumn="0" w:lastColumn="0" w:noHBand="0" w:noVBand="0"/>
      </w:tblPr>
      <w:tblGrid>
        <w:gridCol w:w="8582"/>
      </w:tblGrid>
      <w:tr w:rsidR="00B84BC2" w:rsidRPr="008327E9" w14:paraId="35520B28" w14:textId="77777777" w:rsidTr="00D74F59">
        <w:trPr>
          <w:trHeight w:val="9472"/>
        </w:trPr>
        <w:tc>
          <w:tcPr>
            <w:tcW w:w="8582" w:type="dxa"/>
          </w:tcPr>
          <w:p w14:paraId="038E2256" w14:textId="77777777" w:rsidR="00B84BC2" w:rsidRPr="008327E9" w:rsidRDefault="00B84BC2" w:rsidP="00D74F59">
            <w:pPr>
              <w:rPr>
                <w:rFonts w:ascii="Arial" w:eastAsia="Times New Roman" w:hAnsi="Arial" w:cs="Arial"/>
                <w:sz w:val="20"/>
                <w:szCs w:val="20"/>
                <w:lang w:val="es-ES" w:eastAsia="es-ES"/>
              </w:rPr>
            </w:pPr>
          </w:p>
          <w:p w14:paraId="7EC7F2BD" w14:textId="77777777" w:rsidR="00B84BC2" w:rsidRPr="008327E9" w:rsidRDefault="00B84BC2" w:rsidP="00D74F59">
            <w:pPr>
              <w:rPr>
                <w:rFonts w:ascii="Arial" w:eastAsia="Times New Roman" w:hAnsi="Arial" w:cs="Arial"/>
                <w:sz w:val="20"/>
                <w:szCs w:val="20"/>
                <w:lang w:val="es-ES" w:eastAsia="es-ES"/>
              </w:rPr>
            </w:pPr>
          </w:p>
          <w:p w14:paraId="57B83106" w14:textId="77777777" w:rsidR="00B84BC2" w:rsidRPr="008327E9" w:rsidRDefault="00B84BC2" w:rsidP="00D74F59">
            <w:pPr>
              <w:rPr>
                <w:rFonts w:ascii="Arial" w:eastAsia="Times New Roman" w:hAnsi="Arial" w:cs="Arial"/>
                <w:sz w:val="20"/>
                <w:szCs w:val="20"/>
                <w:lang w:val="es-ES" w:eastAsia="es-ES"/>
              </w:rPr>
            </w:pPr>
          </w:p>
          <w:p w14:paraId="503D9077" w14:textId="77777777" w:rsidR="00B84BC2" w:rsidRPr="008327E9" w:rsidRDefault="00B84BC2" w:rsidP="00D74F59">
            <w:pPr>
              <w:rPr>
                <w:rFonts w:ascii="Arial" w:eastAsia="Times New Roman" w:hAnsi="Arial" w:cs="Arial"/>
                <w:sz w:val="20"/>
                <w:szCs w:val="20"/>
                <w:lang w:val="es-ES" w:eastAsia="es-ES"/>
              </w:rPr>
            </w:pPr>
          </w:p>
          <w:p w14:paraId="64DC048A" w14:textId="77777777" w:rsidR="00B84BC2" w:rsidRPr="008327E9" w:rsidRDefault="00B84BC2" w:rsidP="00D74F59">
            <w:pPr>
              <w:keepNext/>
              <w:outlineLvl w:val="0"/>
              <w:rPr>
                <w:rFonts w:ascii="Arial" w:eastAsia="Times New Roman" w:hAnsi="Arial" w:cs="Arial"/>
                <w:sz w:val="20"/>
                <w:szCs w:val="20"/>
                <w:lang w:val="es-ES" w:eastAsia="es-ES"/>
              </w:rPr>
            </w:pPr>
          </w:p>
          <w:p w14:paraId="67A6FDC5" w14:textId="77777777" w:rsidR="00B84BC2" w:rsidRPr="008327E9" w:rsidRDefault="00B84BC2" w:rsidP="00D74F59">
            <w:pPr>
              <w:jc w:val="center"/>
              <w:rPr>
                <w:rFonts w:ascii="Arial" w:eastAsia="Times New Roman" w:hAnsi="Arial" w:cs="Arial"/>
                <w:sz w:val="20"/>
                <w:szCs w:val="20"/>
                <w:lang w:val="es-ES" w:eastAsia="es-ES"/>
              </w:rPr>
            </w:pPr>
          </w:p>
          <w:p w14:paraId="0C624E07" w14:textId="77777777" w:rsidR="00B84BC2" w:rsidRPr="008327E9" w:rsidRDefault="00B84BC2" w:rsidP="00D74F59">
            <w:pPr>
              <w:jc w:val="center"/>
              <w:rPr>
                <w:rFonts w:ascii="Arial" w:eastAsia="Times New Roman" w:hAnsi="Arial" w:cs="Arial"/>
                <w:sz w:val="20"/>
                <w:szCs w:val="20"/>
                <w:lang w:val="es-ES" w:eastAsia="es-ES"/>
              </w:rPr>
            </w:pPr>
          </w:p>
          <w:p w14:paraId="325825C1" w14:textId="77777777" w:rsidR="00B84BC2" w:rsidRPr="008327E9" w:rsidRDefault="00B84BC2" w:rsidP="00D74F59">
            <w:pPr>
              <w:keepNext/>
              <w:outlineLvl w:val="0"/>
              <w:rPr>
                <w:rFonts w:ascii="Arial" w:eastAsia="Times New Roman" w:hAnsi="Arial" w:cs="Arial"/>
                <w:b/>
                <w:sz w:val="20"/>
                <w:szCs w:val="20"/>
                <w:lang w:val="es-ES" w:eastAsia="es-ES"/>
              </w:rPr>
            </w:pPr>
          </w:p>
          <w:p w14:paraId="7AAD3454" w14:textId="77777777" w:rsidR="00B84BC2" w:rsidRPr="008327E9" w:rsidRDefault="00B84BC2" w:rsidP="00D74F59">
            <w:pPr>
              <w:keepNext/>
              <w:outlineLvl w:val="0"/>
              <w:rPr>
                <w:rFonts w:ascii="Arial" w:eastAsia="Times New Roman" w:hAnsi="Arial" w:cs="Arial"/>
                <w:b/>
                <w:sz w:val="20"/>
                <w:szCs w:val="20"/>
                <w:lang w:val="es-ES" w:eastAsia="es-ES"/>
              </w:rPr>
            </w:pPr>
          </w:p>
          <w:p w14:paraId="0F3C2F60" w14:textId="71A7E713" w:rsidR="00B84BC2" w:rsidRPr="008327E9" w:rsidRDefault="00B84BC2" w:rsidP="00190A4B">
            <w:pPr>
              <w:keepNext/>
              <w:jc w:val="center"/>
              <w:outlineLvl w:val="0"/>
              <w:rPr>
                <w:rFonts w:ascii="Arial" w:eastAsia="Times New Roman" w:hAnsi="Arial" w:cs="Arial"/>
                <w:b/>
                <w:sz w:val="20"/>
                <w:szCs w:val="20"/>
                <w:lang w:val="es-ES" w:eastAsia="es-ES"/>
              </w:rPr>
            </w:pPr>
            <w:r w:rsidRPr="008327E9">
              <w:rPr>
                <w:rFonts w:ascii="Arial" w:eastAsia="Times New Roman" w:hAnsi="Arial" w:cs="Arial"/>
                <w:noProof/>
                <w:sz w:val="20"/>
                <w:szCs w:val="20"/>
                <w:lang w:eastAsia="es-MX"/>
              </w:rPr>
              <w:drawing>
                <wp:anchor distT="0" distB="0" distL="114300" distR="114300" simplePos="0" relativeHeight="251662336" behindDoc="1" locked="0" layoutInCell="1" allowOverlap="1" wp14:anchorId="07F657E7" wp14:editId="109700C7">
                  <wp:simplePos x="0" y="0"/>
                  <wp:positionH relativeFrom="column">
                    <wp:posOffset>412750</wp:posOffset>
                  </wp:positionH>
                  <wp:positionV relativeFrom="paragraph">
                    <wp:posOffset>-1859280</wp:posOffset>
                  </wp:positionV>
                  <wp:extent cx="1600200" cy="1846580"/>
                  <wp:effectExtent l="19050" t="0" r="0" b="0"/>
                  <wp:wrapTight wrapText="bothSides">
                    <wp:wrapPolygon edited="0">
                      <wp:start x="-257" y="0"/>
                      <wp:lineTo x="-257" y="21392"/>
                      <wp:lineTo x="21600" y="21392"/>
                      <wp:lineTo x="21600" y="0"/>
                      <wp:lineTo x="-257" y="0"/>
                    </wp:wrapPolygon>
                  </wp:wrapTight>
                  <wp:docPr id="6" name="Imagen 6" descr="umn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mnsh1"/>
                          <pic:cNvPicPr>
                            <a:picLocks noChangeAspect="1" noChangeArrowheads="1"/>
                          </pic:cNvPicPr>
                        </pic:nvPicPr>
                        <pic:blipFill>
                          <a:blip r:embed="rId5" cstate="print"/>
                          <a:srcRect/>
                          <a:stretch>
                            <a:fillRect/>
                          </a:stretch>
                        </pic:blipFill>
                        <pic:spPr bwMode="auto">
                          <a:xfrm>
                            <a:off x="0" y="0"/>
                            <a:ext cx="1600200" cy="1846580"/>
                          </a:xfrm>
                          <a:prstGeom prst="rect">
                            <a:avLst/>
                          </a:prstGeom>
                          <a:noFill/>
                          <a:ln w="9525">
                            <a:noFill/>
                            <a:miter lim="800000"/>
                            <a:headEnd/>
                            <a:tailEnd/>
                          </a:ln>
                        </pic:spPr>
                      </pic:pic>
                    </a:graphicData>
                  </a:graphic>
                </wp:anchor>
              </w:drawing>
            </w:r>
          </w:p>
          <w:p w14:paraId="12F2380A" w14:textId="77777777" w:rsidR="00B84BC2" w:rsidRPr="008327E9" w:rsidRDefault="00B84BC2" w:rsidP="00D74F59">
            <w:pPr>
              <w:keepNext/>
              <w:jc w:val="center"/>
              <w:outlineLvl w:val="0"/>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“MODELO DE CONTRATO DE PRESTACIÓN DE SERVICIOS DE “_____”</w:t>
            </w:r>
          </w:p>
          <w:p w14:paraId="715C9A04" w14:textId="77777777" w:rsidR="00B84BC2" w:rsidRPr="008327E9" w:rsidRDefault="00B84BC2" w:rsidP="00D74F59">
            <w:pPr>
              <w:keepNext/>
              <w:jc w:val="center"/>
              <w:outlineLvl w:val="0"/>
              <w:rPr>
                <w:rFonts w:ascii="Arial" w:eastAsia="Times New Roman" w:hAnsi="Arial" w:cs="Arial"/>
                <w:b/>
                <w:sz w:val="20"/>
                <w:szCs w:val="20"/>
                <w:lang w:val="es-ES" w:eastAsia="es-ES"/>
              </w:rPr>
            </w:pPr>
          </w:p>
          <w:p w14:paraId="088D891D" w14:textId="77777777" w:rsidR="00B84BC2" w:rsidRPr="008327E9" w:rsidRDefault="00B84BC2" w:rsidP="00D74F59">
            <w:pPr>
              <w:keepNext/>
              <w:jc w:val="center"/>
              <w:outlineLvl w:val="0"/>
              <w:rPr>
                <w:rFonts w:ascii="Arial" w:eastAsia="Times New Roman" w:hAnsi="Arial" w:cs="Arial"/>
                <w:b/>
                <w:sz w:val="20"/>
                <w:szCs w:val="20"/>
                <w:lang w:val="es-ES" w:eastAsia="es-ES"/>
              </w:rPr>
            </w:pPr>
          </w:p>
          <w:p w14:paraId="38D1C22D" w14:textId="77777777" w:rsidR="00B84BC2" w:rsidRPr="008327E9" w:rsidRDefault="00B84BC2" w:rsidP="00D74F59">
            <w:pPr>
              <w:keepNext/>
              <w:jc w:val="center"/>
              <w:outlineLvl w:val="0"/>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QUE CELEBRAN LA</w:t>
            </w:r>
          </w:p>
          <w:p w14:paraId="62130B5E" w14:textId="77777777" w:rsidR="00B84BC2" w:rsidRPr="008327E9" w:rsidRDefault="00B84BC2" w:rsidP="00D74F59">
            <w:pPr>
              <w:keepNext/>
              <w:jc w:val="center"/>
              <w:outlineLvl w:val="0"/>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UNIVERSIDAD MICHOACANA DE</w:t>
            </w:r>
          </w:p>
          <w:p w14:paraId="0FA7F8E2" w14:textId="77777777" w:rsidR="00B84BC2" w:rsidRPr="008327E9" w:rsidRDefault="00B84BC2" w:rsidP="00D74F59">
            <w:pPr>
              <w:keepNext/>
              <w:jc w:val="center"/>
              <w:outlineLvl w:val="0"/>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 xml:space="preserve"> SAN NICOLÁS DE HIDALGO</w:t>
            </w:r>
          </w:p>
          <w:p w14:paraId="3A03A083" w14:textId="77777777" w:rsidR="00B84BC2" w:rsidRPr="008327E9" w:rsidRDefault="00B84BC2" w:rsidP="00D74F59">
            <w:pPr>
              <w:rPr>
                <w:rFonts w:ascii="Arial" w:eastAsia="Times New Roman" w:hAnsi="Arial" w:cs="Arial"/>
                <w:sz w:val="20"/>
                <w:szCs w:val="20"/>
                <w:lang w:val="es-ES" w:eastAsia="es-ES"/>
              </w:rPr>
            </w:pPr>
          </w:p>
          <w:p w14:paraId="38319416" w14:textId="77777777" w:rsidR="00B84BC2" w:rsidRPr="008327E9" w:rsidRDefault="00B84BC2" w:rsidP="00D74F59">
            <w:pPr>
              <w:keepNext/>
              <w:jc w:val="center"/>
              <w:outlineLvl w:val="3"/>
              <w:rPr>
                <w:rFonts w:ascii="Arial" w:eastAsia="Times New Roman" w:hAnsi="Arial" w:cs="Arial"/>
                <w:b/>
                <w:bCs/>
                <w:sz w:val="20"/>
                <w:szCs w:val="20"/>
                <w:lang w:val="es-ES" w:eastAsia="es-ES"/>
              </w:rPr>
            </w:pPr>
            <w:r w:rsidRPr="008327E9">
              <w:rPr>
                <w:rFonts w:ascii="Arial" w:eastAsia="Times New Roman" w:hAnsi="Arial" w:cs="Arial"/>
                <w:b/>
                <w:bCs/>
                <w:sz w:val="20"/>
                <w:szCs w:val="20"/>
                <w:lang w:val="es-ES" w:eastAsia="es-ES"/>
              </w:rPr>
              <w:t xml:space="preserve">Y </w:t>
            </w:r>
          </w:p>
          <w:p w14:paraId="610AE94E" w14:textId="77777777" w:rsidR="00B84BC2" w:rsidRPr="008327E9" w:rsidRDefault="00B84BC2" w:rsidP="00D74F59">
            <w:pPr>
              <w:jc w:val="center"/>
              <w:rPr>
                <w:rFonts w:ascii="Arial" w:eastAsia="Times New Roman" w:hAnsi="Arial" w:cs="Arial"/>
                <w:b/>
                <w:sz w:val="20"/>
                <w:szCs w:val="20"/>
                <w:lang w:val="es-ES" w:eastAsia="es-ES"/>
              </w:rPr>
            </w:pPr>
          </w:p>
          <w:p w14:paraId="7AA542F4" w14:textId="77777777" w:rsidR="00B84BC2" w:rsidRPr="008327E9" w:rsidRDefault="00B84BC2" w:rsidP="00D74F59">
            <w:pPr>
              <w:jc w:val="center"/>
              <w:rPr>
                <w:rFonts w:ascii="Arial" w:eastAsia="Times New Roman" w:hAnsi="Arial" w:cs="Arial"/>
                <w:b/>
                <w:sz w:val="20"/>
                <w:szCs w:val="20"/>
                <w:lang w:val="es-ES" w:eastAsia="es-ES"/>
              </w:rPr>
            </w:pPr>
            <w:r w:rsidRPr="008327E9">
              <w:rPr>
                <w:rFonts w:ascii="Arial" w:eastAsia="Times New Roman" w:hAnsi="Arial" w:cs="Arial"/>
                <w:b/>
                <w:sz w:val="20"/>
                <w:szCs w:val="20"/>
                <w:highlight w:val="lightGray"/>
                <w:lang w:val="es-ES" w:eastAsia="es-ES"/>
              </w:rPr>
              <w:t>_______________________________________</w:t>
            </w:r>
          </w:p>
          <w:p w14:paraId="310680E1" w14:textId="77777777" w:rsidR="00B84BC2" w:rsidRPr="008327E9" w:rsidRDefault="00B84BC2" w:rsidP="00D74F59">
            <w:pPr>
              <w:rPr>
                <w:rFonts w:ascii="Arial" w:eastAsia="Times New Roman" w:hAnsi="Arial" w:cs="Arial"/>
                <w:b/>
                <w:sz w:val="20"/>
                <w:szCs w:val="20"/>
                <w:lang w:val="es-ES" w:eastAsia="es-ES"/>
              </w:rPr>
            </w:pPr>
          </w:p>
          <w:p w14:paraId="618B037D" w14:textId="77777777" w:rsidR="00B84BC2" w:rsidRPr="008327E9" w:rsidRDefault="00B84BC2" w:rsidP="00D74F59">
            <w:pPr>
              <w:rPr>
                <w:rFonts w:ascii="Arial" w:eastAsia="Times New Roman" w:hAnsi="Arial" w:cs="Arial"/>
                <w:sz w:val="20"/>
                <w:szCs w:val="20"/>
                <w:lang w:val="es-ES" w:eastAsia="es-ES"/>
              </w:rPr>
            </w:pPr>
          </w:p>
          <w:p w14:paraId="2D11C4C1" w14:textId="77777777" w:rsidR="00B84BC2" w:rsidRPr="008327E9" w:rsidRDefault="00B84BC2" w:rsidP="00D74F59">
            <w:pPr>
              <w:rPr>
                <w:rFonts w:ascii="Arial" w:eastAsia="Times New Roman" w:hAnsi="Arial" w:cs="Arial"/>
                <w:b/>
                <w:sz w:val="20"/>
                <w:szCs w:val="20"/>
                <w:lang w:val="es-ES" w:eastAsia="es-ES"/>
              </w:rPr>
            </w:pPr>
          </w:p>
          <w:p w14:paraId="1DB5DAA2" w14:textId="77777777" w:rsidR="00B84BC2" w:rsidRPr="008327E9" w:rsidRDefault="00B84BC2" w:rsidP="00D74F59">
            <w:pPr>
              <w:jc w:val="center"/>
              <w:rPr>
                <w:rFonts w:ascii="Arial" w:eastAsia="Times New Roman" w:hAnsi="Arial" w:cs="Arial"/>
                <w:b/>
                <w:sz w:val="20"/>
                <w:szCs w:val="20"/>
                <w:lang w:val="es-ES" w:eastAsia="es-ES"/>
              </w:rPr>
            </w:pPr>
          </w:p>
          <w:p w14:paraId="64914D5E" w14:textId="06C0A5C0" w:rsidR="00B84BC2" w:rsidRPr="008327E9" w:rsidRDefault="00B84BC2" w:rsidP="00D74F59">
            <w:pPr>
              <w:jc w:val="center"/>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 xml:space="preserve">Morelia, Michoacán, </w:t>
            </w:r>
            <w:r w:rsidRPr="008327E9">
              <w:rPr>
                <w:rFonts w:ascii="Arial" w:eastAsia="Times New Roman" w:hAnsi="Arial" w:cs="Arial"/>
                <w:b/>
                <w:sz w:val="20"/>
                <w:szCs w:val="20"/>
                <w:highlight w:val="lightGray"/>
                <w:lang w:val="es-ES" w:eastAsia="es-ES"/>
              </w:rPr>
              <w:t>__</w:t>
            </w:r>
            <w:r w:rsidRPr="008327E9">
              <w:rPr>
                <w:rFonts w:ascii="Arial" w:eastAsia="Times New Roman" w:hAnsi="Arial" w:cs="Arial"/>
                <w:b/>
                <w:sz w:val="20"/>
                <w:szCs w:val="20"/>
                <w:lang w:val="es-ES" w:eastAsia="es-ES"/>
              </w:rPr>
              <w:t xml:space="preserve"> </w:t>
            </w:r>
            <w:r w:rsidRPr="008327E9">
              <w:rPr>
                <w:rFonts w:ascii="Arial" w:eastAsia="Times New Roman" w:hAnsi="Arial" w:cs="Arial"/>
                <w:b/>
                <w:sz w:val="20"/>
                <w:szCs w:val="20"/>
                <w:highlight w:val="lightGray"/>
                <w:lang w:val="es-ES" w:eastAsia="es-ES"/>
              </w:rPr>
              <w:t>(_____)</w:t>
            </w:r>
            <w:r w:rsidRPr="008327E9">
              <w:rPr>
                <w:rFonts w:ascii="Arial" w:eastAsia="Times New Roman" w:hAnsi="Arial" w:cs="Arial"/>
                <w:b/>
                <w:sz w:val="20"/>
                <w:szCs w:val="20"/>
                <w:lang w:val="es-ES" w:eastAsia="es-ES"/>
              </w:rPr>
              <w:t xml:space="preserve"> de </w:t>
            </w:r>
            <w:r w:rsidRPr="008327E9">
              <w:rPr>
                <w:rFonts w:ascii="Arial" w:eastAsia="Times New Roman" w:hAnsi="Arial" w:cs="Arial"/>
                <w:b/>
                <w:sz w:val="20"/>
                <w:szCs w:val="20"/>
                <w:highlight w:val="lightGray"/>
                <w:lang w:val="es-ES" w:eastAsia="es-ES"/>
              </w:rPr>
              <w:t>_______</w:t>
            </w:r>
            <w:r w:rsidRPr="008327E9">
              <w:rPr>
                <w:rFonts w:ascii="Arial" w:eastAsia="Times New Roman" w:hAnsi="Arial" w:cs="Arial"/>
                <w:b/>
                <w:sz w:val="20"/>
                <w:szCs w:val="20"/>
                <w:lang w:val="es-ES" w:eastAsia="es-ES"/>
              </w:rPr>
              <w:t xml:space="preserve"> </w:t>
            </w:r>
            <w:proofErr w:type="spellStart"/>
            <w:r w:rsidRPr="008327E9">
              <w:rPr>
                <w:rFonts w:ascii="Arial" w:eastAsia="Times New Roman" w:hAnsi="Arial" w:cs="Arial"/>
                <w:b/>
                <w:sz w:val="20"/>
                <w:szCs w:val="20"/>
                <w:lang w:val="es-ES" w:eastAsia="es-ES"/>
              </w:rPr>
              <w:t>de</w:t>
            </w:r>
            <w:proofErr w:type="spellEnd"/>
            <w:r w:rsidRPr="008327E9">
              <w:rPr>
                <w:rFonts w:ascii="Arial" w:eastAsia="Times New Roman" w:hAnsi="Arial" w:cs="Arial"/>
                <w:b/>
                <w:sz w:val="20"/>
                <w:szCs w:val="20"/>
                <w:lang w:val="es-ES" w:eastAsia="es-ES"/>
              </w:rPr>
              <w:t xml:space="preserve"> 202</w:t>
            </w:r>
            <w:r w:rsidR="00190A4B">
              <w:rPr>
                <w:rFonts w:ascii="Arial" w:eastAsia="Times New Roman" w:hAnsi="Arial" w:cs="Arial"/>
                <w:b/>
                <w:sz w:val="20"/>
                <w:szCs w:val="20"/>
                <w:lang w:val="es-ES" w:eastAsia="es-ES"/>
              </w:rPr>
              <w:t>3</w:t>
            </w:r>
            <w:r w:rsidRPr="008327E9">
              <w:rPr>
                <w:rFonts w:ascii="Arial" w:eastAsia="Times New Roman" w:hAnsi="Arial" w:cs="Arial"/>
                <w:b/>
                <w:sz w:val="20"/>
                <w:szCs w:val="20"/>
                <w:lang w:val="es-ES" w:eastAsia="es-ES"/>
              </w:rPr>
              <w:t xml:space="preserve"> (dos mil veinti</w:t>
            </w:r>
            <w:r w:rsidR="00190A4B">
              <w:rPr>
                <w:rFonts w:ascii="Arial" w:eastAsia="Times New Roman" w:hAnsi="Arial" w:cs="Arial"/>
                <w:b/>
                <w:sz w:val="20"/>
                <w:szCs w:val="20"/>
                <w:lang w:val="es-ES" w:eastAsia="es-ES"/>
              </w:rPr>
              <w:t>trés</w:t>
            </w:r>
            <w:r w:rsidRPr="008327E9">
              <w:rPr>
                <w:rFonts w:ascii="Arial" w:eastAsia="Times New Roman" w:hAnsi="Arial" w:cs="Arial"/>
                <w:b/>
                <w:sz w:val="20"/>
                <w:szCs w:val="20"/>
                <w:lang w:val="es-ES" w:eastAsia="es-ES"/>
              </w:rPr>
              <w:t>).</w:t>
            </w:r>
          </w:p>
        </w:tc>
      </w:tr>
    </w:tbl>
    <w:p w14:paraId="2782C89C" w14:textId="77777777" w:rsidR="00B84BC2" w:rsidRDefault="00B84BC2" w:rsidP="00B84BC2">
      <w:pPr>
        <w:jc w:val="center"/>
        <w:rPr>
          <w:rFonts w:ascii="Arial" w:eastAsia="Calibri" w:hAnsi="Arial" w:cs="Arial"/>
          <w:b/>
          <w:bCs/>
          <w:sz w:val="20"/>
          <w:szCs w:val="20"/>
        </w:rPr>
      </w:pPr>
    </w:p>
    <w:p w14:paraId="5F56E2A9" w14:textId="77777777" w:rsidR="00B84BC2" w:rsidRDefault="00B84BC2" w:rsidP="00B84BC2">
      <w:pPr>
        <w:jc w:val="center"/>
        <w:rPr>
          <w:rFonts w:ascii="Arial" w:eastAsia="Calibri" w:hAnsi="Arial" w:cs="Arial"/>
          <w:b/>
          <w:bCs/>
          <w:sz w:val="20"/>
          <w:szCs w:val="20"/>
        </w:rPr>
      </w:pPr>
    </w:p>
    <w:p w14:paraId="23424D01" w14:textId="77777777" w:rsidR="00B84BC2" w:rsidRDefault="00B84BC2" w:rsidP="00B84BC2">
      <w:pPr>
        <w:jc w:val="center"/>
        <w:rPr>
          <w:rFonts w:ascii="Arial" w:eastAsia="Calibri" w:hAnsi="Arial" w:cs="Arial"/>
          <w:b/>
          <w:bCs/>
          <w:sz w:val="20"/>
          <w:szCs w:val="20"/>
        </w:rPr>
      </w:pPr>
    </w:p>
    <w:p w14:paraId="4190F083" w14:textId="77777777" w:rsidR="00B84BC2" w:rsidRDefault="00B84BC2" w:rsidP="00B84BC2">
      <w:pPr>
        <w:jc w:val="center"/>
        <w:rPr>
          <w:rFonts w:ascii="Arial" w:eastAsia="Calibri" w:hAnsi="Arial" w:cs="Arial"/>
          <w:b/>
          <w:bCs/>
          <w:sz w:val="20"/>
          <w:szCs w:val="20"/>
        </w:rPr>
      </w:pPr>
    </w:p>
    <w:p w14:paraId="035EDC9D" w14:textId="77777777" w:rsidR="00B84BC2" w:rsidRPr="008327E9" w:rsidRDefault="00B84BC2" w:rsidP="00B84BC2">
      <w:pPr>
        <w:jc w:val="both"/>
        <w:rPr>
          <w:rFonts w:ascii="Arial" w:eastAsia="Times New Roman" w:hAnsi="Arial" w:cs="Arial"/>
          <w:b/>
          <w:sz w:val="20"/>
          <w:szCs w:val="20"/>
          <w:lang w:val="es-ES" w:eastAsia="es-ES"/>
        </w:rPr>
      </w:pPr>
    </w:p>
    <w:p w14:paraId="694226F5" w14:textId="77777777" w:rsidR="00B84BC2" w:rsidRPr="008327E9" w:rsidRDefault="00B84BC2" w:rsidP="00B84BC2">
      <w:pPr>
        <w:ind w:left="142" w:right="49"/>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lastRenderedPageBreak/>
        <w:t>CONTRATO PARA LA PRESTACIÓN DE SERVICIOS ……….., QUE CELEBRAN POR UNA PARTE LA UNIVERSIDAD MICHOACANA DE SAN NICOLÁS DE HIDALGO, A QUIEN EN LO SUCESIVO SE LE DENOMINARÁ “LA UNIVERSIDAD”, REPRESENTADA EN ESTE ACTO POR SU REPRESENTANTE LEGAL EL DR. RAÚL CÁRDENAS NAVARRO, EN CUANTO RECTOR Y POR LA OTRA ______________________, A QUIEN EN LO SUCESIVO SE LE DENOMINARÁ “EL PROVEEDOR”, COMPARECIENDO EN ESTE ACTO SU REPRESENTANTE LEGAL Y/O APODERADO LEGAL EL MTRO. LUIS FERNANDO RODRÍGUEZ VERA, POR PARTE DE “LA UNIVERSIDAD” Y POR PARTE “DEL PROVEEDOR” EL C. ___________ AL TENOR DE LAS DECLARACIONES Y CLÁUSULAS SIGUIENTES:</w:t>
      </w:r>
    </w:p>
    <w:p w14:paraId="29DD807D" w14:textId="77777777" w:rsidR="00B84BC2" w:rsidRPr="008327E9" w:rsidRDefault="00B84BC2" w:rsidP="00B84BC2">
      <w:pPr>
        <w:jc w:val="both"/>
        <w:rPr>
          <w:rFonts w:ascii="Arial" w:eastAsia="Times New Roman" w:hAnsi="Arial" w:cs="Arial"/>
          <w:b/>
          <w:sz w:val="20"/>
          <w:szCs w:val="20"/>
          <w:lang w:val="es-ES" w:eastAsia="es-ES"/>
        </w:rPr>
      </w:pPr>
    </w:p>
    <w:p w14:paraId="3196FC13" w14:textId="77777777" w:rsidR="00B84BC2" w:rsidRPr="00190A4B" w:rsidRDefault="00B84BC2" w:rsidP="00B84BC2">
      <w:pPr>
        <w:jc w:val="center"/>
        <w:rPr>
          <w:rFonts w:ascii="Arial" w:eastAsia="Times New Roman" w:hAnsi="Arial" w:cs="Arial"/>
          <w:b/>
          <w:sz w:val="20"/>
          <w:szCs w:val="20"/>
          <w:lang w:val="pt-BR" w:eastAsia="es-ES"/>
        </w:rPr>
      </w:pPr>
      <w:r w:rsidRPr="00190A4B">
        <w:rPr>
          <w:rFonts w:ascii="Arial" w:eastAsia="Times New Roman" w:hAnsi="Arial" w:cs="Arial"/>
          <w:b/>
          <w:sz w:val="20"/>
          <w:szCs w:val="20"/>
          <w:lang w:val="pt-BR" w:eastAsia="es-ES"/>
        </w:rPr>
        <w:t>D E C L A R A C I O N E S</w:t>
      </w:r>
    </w:p>
    <w:p w14:paraId="08513561" w14:textId="77777777" w:rsidR="00B84BC2" w:rsidRPr="00190A4B" w:rsidRDefault="00B84BC2" w:rsidP="00B84BC2">
      <w:pPr>
        <w:jc w:val="center"/>
        <w:rPr>
          <w:rFonts w:ascii="Arial" w:eastAsia="Times New Roman" w:hAnsi="Arial" w:cs="Arial"/>
          <w:b/>
          <w:sz w:val="20"/>
          <w:szCs w:val="20"/>
          <w:lang w:val="pt-BR" w:eastAsia="es-ES"/>
        </w:rPr>
      </w:pPr>
    </w:p>
    <w:p w14:paraId="2E7980DD" w14:textId="77777777" w:rsidR="00B84BC2" w:rsidRPr="008327E9" w:rsidRDefault="00B84BC2" w:rsidP="00B84BC2">
      <w:pPr>
        <w:pStyle w:val="Prrafodelista"/>
        <w:widowControl/>
        <w:numPr>
          <w:ilvl w:val="0"/>
          <w:numId w:val="31"/>
        </w:numPr>
        <w:ind w:left="142"/>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DECLARA “LA UNIVERSIDAD”.</w:t>
      </w:r>
    </w:p>
    <w:p w14:paraId="065161B9" w14:textId="77777777" w:rsidR="00B84BC2" w:rsidRPr="008327E9" w:rsidRDefault="00B84BC2" w:rsidP="00B84BC2">
      <w:pPr>
        <w:pStyle w:val="Prrafodelista"/>
        <w:widowControl/>
        <w:numPr>
          <w:ilvl w:val="1"/>
          <w:numId w:val="31"/>
        </w:numPr>
        <w:ind w:left="142"/>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La Universidad Michoacana de San Nicolás de Hidalgo, fue creada mediante Decreto Legislativo No. 9 del 5 de Octubre de 1917, sancionado el día 15 del mismo mes y año por el Gobernador del Estado el Ing. Pascual Ortiz Rubio; siendo una Institución de servicio, descentralizada del Estado, con personalidad jurídica y patrimonio propios, dedicada a la educación media superior y superior e investigación científica, la difusión de la cultura y la extensión universitaria, de conformidad con los artículos 2º fracción VII y 20 de su Ley Orgánica vigente contenida en decreto legislativo No. 299 publicado en el Periódico Oficial del Estado el 3 de febrero de 1986 y sus reformas publicadas en el mismo periódico oficial, con fecha 23 de junio y 18 de septiembre de 1986, tiene atribuciones para celebrar convenios con otras instituciones públicas o privadas por conducto de su representante legal que lo es el rector.</w:t>
      </w:r>
    </w:p>
    <w:p w14:paraId="7B1EBBF6" w14:textId="77777777" w:rsidR="00B84BC2" w:rsidRPr="008327E9" w:rsidRDefault="00B84BC2" w:rsidP="00B84BC2">
      <w:pPr>
        <w:pStyle w:val="Prrafodelista"/>
        <w:widowControl/>
        <w:ind w:left="720"/>
        <w:jc w:val="both"/>
        <w:rPr>
          <w:rFonts w:ascii="Arial" w:eastAsia="Times New Roman" w:hAnsi="Arial" w:cs="Arial"/>
          <w:b/>
          <w:sz w:val="20"/>
          <w:szCs w:val="20"/>
          <w:lang w:val="es-ES" w:eastAsia="es-ES"/>
        </w:rPr>
      </w:pPr>
    </w:p>
    <w:p w14:paraId="651DD0B0" w14:textId="77777777" w:rsidR="00B84BC2" w:rsidRPr="008327E9" w:rsidRDefault="00B84BC2" w:rsidP="00B84BC2">
      <w:pPr>
        <w:pStyle w:val="Prrafodelista"/>
        <w:widowControl/>
        <w:numPr>
          <w:ilvl w:val="1"/>
          <w:numId w:val="31"/>
        </w:numPr>
        <w:ind w:left="142"/>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su representante legal es el Dr. Raúl Cárdenas Navarro.</w:t>
      </w:r>
    </w:p>
    <w:p w14:paraId="43DBE7BF" w14:textId="77777777" w:rsidR="00B84BC2" w:rsidRPr="008327E9" w:rsidRDefault="00B84BC2" w:rsidP="00B84BC2">
      <w:pPr>
        <w:jc w:val="both"/>
        <w:rPr>
          <w:rFonts w:ascii="Arial" w:eastAsia="Times New Roman" w:hAnsi="Arial" w:cs="Arial"/>
          <w:b/>
          <w:sz w:val="20"/>
          <w:szCs w:val="20"/>
          <w:lang w:val="es-ES" w:eastAsia="es-ES"/>
        </w:rPr>
      </w:pPr>
    </w:p>
    <w:p w14:paraId="6656753C" w14:textId="77777777" w:rsidR="00B84BC2" w:rsidRPr="008327E9" w:rsidRDefault="00B84BC2" w:rsidP="00B84BC2">
      <w:pPr>
        <w:pStyle w:val="Prrafodelista"/>
        <w:widowControl/>
        <w:numPr>
          <w:ilvl w:val="1"/>
          <w:numId w:val="31"/>
        </w:numPr>
        <w:ind w:left="142"/>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acredita su personalidad con el nombramiento de fecha 07 de enero de 2019, expedido por la Comisión de Rectoría de la Universidad Michoacana de San Nicolás de Hidalgo.</w:t>
      </w:r>
    </w:p>
    <w:p w14:paraId="1DDC5963" w14:textId="77777777" w:rsidR="00B84BC2" w:rsidRPr="008327E9" w:rsidRDefault="00B84BC2" w:rsidP="00B84BC2">
      <w:pPr>
        <w:pStyle w:val="Prrafodelista"/>
        <w:rPr>
          <w:rFonts w:ascii="Arial" w:hAnsi="Arial" w:cs="Arial"/>
          <w:sz w:val="20"/>
          <w:szCs w:val="20"/>
        </w:rPr>
      </w:pPr>
    </w:p>
    <w:p w14:paraId="295DF598" w14:textId="77777777" w:rsidR="00B84BC2" w:rsidRPr="008327E9" w:rsidRDefault="00B84BC2" w:rsidP="00B84BC2">
      <w:pPr>
        <w:pStyle w:val="Prrafodelista"/>
        <w:widowControl/>
        <w:numPr>
          <w:ilvl w:val="1"/>
          <w:numId w:val="31"/>
        </w:numPr>
        <w:ind w:left="142"/>
        <w:jc w:val="both"/>
        <w:rPr>
          <w:rFonts w:ascii="Arial" w:eastAsia="Times New Roman" w:hAnsi="Arial" w:cs="Arial"/>
          <w:b/>
          <w:sz w:val="20"/>
          <w:szCs w:val="20"/>
          <w:lang w:val="es-ES" w:eastAsia="es-ES"/>
        </w:rPr>
      </w:pPr>
      <w:r w:rsidRPr="008327E9">
        <w:rPr>
          <w:rFonts w:ascii="Arial" w:hAnsi="Arial" w:cs="Arial"/>
          <w:sz w:val="20"/>
          <w:szCs w:val="20"/>
        </w:rPr>
        <w:t>Que el Mtro. Luis Fernando Rodríguez Vera, es el Abogado General de la Universidad y tiene facultades para contratar y obligarse en los términos del poder general para pleitos, cobranzas y actos de administración,  con numero de escritura pública 2072 (dos mil setenta y dos), volumen 55 (cincuenta y cinco) otorgada ante la fe del Lic. Salvador Hernández Mora, notario público número 25 (veinticinco) de la ciudad de Morelia, Michoacán, con fecha 15 quince de enero del año 2019 dos mil diez y nueve.</w:t>
      </w:r>
    </w:p>
    <w:p w14:paraId="14A39EC4" w14:textId="77777777" w:rsidR="00B84BC2" w:rsidRPr="008327E9" w:rsidRDefault="00B84BC2" w:rsidP="00B84BC2">
      <w:pPr>
        <w:pStyle w:val="Prrafodelista"/>
        <w:widowControl/>
        <w:numPr>
          <w:ilvl w:val="1"/>
          <w:numId w:val="31"/>
        </w:numPr>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 xml:space="preserve">Que su Registro Federal de Causantes es UMS-300101-KE 8. </w:t>
      </w:r>
    </w:p>
    <w:p w14:paraId="640E70CF" w14:textId="77777777" w:rsidR="00B84BC2" w:rsidRPr="008327E9" w:rsidRDefault="00B84BC2" w:rsidP="00B84BC2">
      <w:pPr>
        <w:pStyle w:val="Prrafodelista"/>
        <w:widowControl/>
        <w:ind w:left="720"/>
        <w:jc w:val="both"/>
        <w:rPr>
          <w:rFonts w:ascii="Arial" w:eastAsia="Times New Roman" w:hAnsi="Arial" w:cs="Arial"/>
          <w:b/>
          <w:sz w:val="20"/>
          <w:szCs w:val="20"/>
          <w:lang w:val="es-ES" w:eastAsia="es-ES"/>
        </w:rPr>
      </w:pPr>
    </w:p>
    <w:p w14:paraId="190AAA77" w14:textId="77777777" w:rsidR="00B84BC2" w:rsidRPr="008327E9" w:rsidRDefault="00B84BC2" w:rsidP="00B84BC2">
      <w:pPr>
        <w:pStyle w:val="Prrafodelista"/>
        <w:widowControl/>
        <w:numPr>
          <w:ilvl w:val="1"/>
          <w:numId w:val="31"/>
        </w:numPr>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constituye su domicilio legal el ubicado en la Calle Santiago Tapia No. 403 Colonia Centro, C.P. 58000, de esta Ciudad de Morelia, Michoacán, mismo que señala para todos los fines y efectos del presente contrato.</w:t>
      </w:r>
    </w:p>
    <w:p w14:paraId="493A54F9" w14:textId="77777777" w:rsidR="00B84BC2" w:rsidRPr="008327E9" w:rsidRDefault="00B84BC2" w:rsidP="00B84BC2">
      <w:pPr>
        <w:jc w:val="both"/>
        <w:rPr>
          <w:rFonts w:ascii="Arial" w:eastAsia="Times New Roman" w:hAnsi="Arial" w:cs="Arial"/>
          <w:b/>
          <w:sz w:val="20"/>
          <w:szCs w:val="20"/>
          <w:lang w:val="es-ES" w:eastAsia="es-ES"/>
        </w:rPr>
      </w:pPr>
    </w:p>
    <w:p w14:paraId="5DDAA1B5" w14:textId="77777777" w:rsidR="00B84BC2" w:rsidRPr="008327E9" w:rsidRDefault="00B84BC2" w:rsidP="00B84BC2">
      <w:pPr>
        <w:pStyle w:val="Prrafodelista"/>
        <w:widowControl/>
        <w:numPr>
          <w:ilvl w:val="1"/>
          <w:numId w:val="31"/>
        </w:numPr>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 xml:space="preserve">Que mediante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sz w:val="20"/>
          <w:szCs w:val="20"/>
          <w:lang w:val="es-ES" w:eastAsia="es-ES"/>
        </w:rPr>
        <w:t xml:space="preserve">se establecen las bases para la contratación </w:t>
      </w:r>
      <w:r w:rsidRPr="008327E9">
        <w:rPr>
          <w:rFonts w:ascii="Arial" w:eastAsia="Calibri" w:hAnsi="Arial" w:cs="Arial"/>
          <w:b/>
          <w:bCs/>
          <w:color w:val="000000" w:themeColor="text1"/>
          <w:sz w:val="20"/>
          <w:szCs w:val="20"/>
          <w:highlight w:val="lightGray"/>
        </w:rPr>
        <w:t>_____________</w:t>
      </w:r>
      <w:r w:rsidRPr="008327E9">
        <w:rPr>
          <w:rFonts w:ascii="Arial" w:eastAsia="Times New Roman" w:hAnsi="Arial" w:cs="Arial"/>
          <w:sz w:val="20"/>
          <w:szCs w:val="20"/>
          <w:lang w:val="es-ES" w:eastAsia="es-ES"/>
        </w:rPr>
        <w:t>, de conformidad con lo dispuesto por la Ley de Adquisiciones, Arrendamientos y Servicios del Sector Público, y su Reglamento respectivo.</w:t>
      </w:r>
    </w:p>
    <w:p w14:paraId="277A8103" w14:textId="41E7537C" w:rsidR="00B84BC2" w:rsidRPr="008327E9" w:rsidRDefault="00B84BC2" w:rsidP="00B84BC2">
      <w:pPr>
        <w:pStyle w:val="Prrafodelista"/>
        <w:widowControl/>
        <w:numPr>
          <w:ilvl w:val="1"/>
          <w:numId w:val="31"/>
        </w:numPr>
        <w:jc w:val="both"/>
        <w:rPr>
          <w:rFonts w:ascii="Arial" w:eastAsia="Times New Roman" w:hAnsi="Arial" w:cs="Arial"/>
          <w:b/>
          <w:sz w:val="20"/>
          <w:szCs w:val="20"/>
          <w:lang w:val="es-ES" w:eastAsia="es-ES"/>
        </w:rPr>
      </w:pPr>
      <w:r w:rsidRPr="008327E9">
        <w:rPr>
          <w:rFonts w:ascii="Arial" w:eastAsia="Times New Roman" w:hAnsi="Arial" w:cs="Arial"/>
          <w:bCs/>
          <w:sz w:val="20"/>
          <w:szCs w:val="20"/>
          <w:lang w:val="es-ES" w:eastAsia="es-ES"/>
        </w:rPr>
        <w:t xml:space="preserve">Que mediante acta de emisión de fallo </w:t>
      </w:r>
      <w:r w:rsidRPr="008327E9">
        <w:rPr>
          <w:rFonts w:ascii="Arial" w:eastAsia="Calibri" w:hAnsi="Arial" w:cs="Arial"/>
          <w:color w:val="000000" w:themeColor="text1"/>
          <w:sz w:val="20"/>
          <w:szCs w:val="20"/>
        </w:rPr>
        <w:t>de</w:t>
      </w:r>
      <w:r w:rsidRPr="008327E9">
        <w:rPr>
          <w:rFonts w:ascii="Arial" w:eastAsia="Times New Roman" w:hAnsi="Arial" w:cs="Arial"/>
          <w:bCs/>
          <w:sz w:val="20"/>
          <w:szCs w:val="20"/>
          <w:lang w:val="es-ES" w:eastAsia="es-ES"/>
        </w:rPr>
        <w:t xml:space="preserve"> fecha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de 202</w:t>
      </w:r>
      <w:r w:rsidR="00190A4B">
        <w:rPr>
          <w:rFonts w:ascii="Arial" w:eastAsia="Times New Roman" w:hAnsi="Arial" w:cs="Arial"/>
          <w:bCs/>
          <w:sz w:val="20"/>
          <w:szCs w:val="20"/>
          <w:lang w:val="es-ES" w:eastAsia="es-ES"/>
        </w:rPr>
        <w:t>3</w:t>
      </w:r>
      <w:r w:rsidRPr="008327E9">
        <w:rPr>
          <w:rFonts w:ascii="Arial" w:eastAsia="Times New Roman" w:hAnsi="Arial" w:cs="Arial"/>
          <w:bCs/>
          <w:sz w:val="20"/>
          <w:szCs w:val="20"/>
          <w:lang w:val="es-ES" w:eastAsia="es-ES"/>
        </w:rPr>
        <w:t xml:space="preserve"> los servidores públicos designados y que presidieron los actos del procedimiento de adjudicación autorizaron la prestación de servicios 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de conformidad con lo que establece la Ley de Adquisiciones, Arrendamientos y Servicios del Sector Público, y su Reglamento respectivo.</w:t>
      </w:r>
    </w:p>
    <w:p w14:paraId="21B404EB" w14:textId="77777777" w:rsidR="00B84BC2" w:rsidRPr="008327E9" w:rsidRDefault="00B84BC2" w:rsidP="00B84BC2">
      <w:pPr>
        <w:pStyle w:val="Prrafodelista"/>
        <w:widowControl/>
        <w:numPr>
          <w:ilvl w:val="1"/>
          <w:numId w:val="31"/>
        </w:numPr>
        <w:jc w:val="both"/>
        <w:rPr>
          <w:rFonts w:ascii="Arial" w:eastAsia="Times New Roman" w:hAnsi="Arial" w:cs="Arial"/>
          <w:b/>
          <w:sz w:val="20"/>
          <w:szCs w:val="20"/>
          <w:lang w:val="es-ES" w:eastAsia="es-ES"/>
        </w:rPr>
      </w:pPr>
      <w:r w:rsidRPr="008327E9">
        <w:rPr>
          <w:rFonts w:ascii="Arial" w:eastAsia="Times New Roman" w:hAnsi="Arial" w:cs="Arial"/>
          <w:bCs/>
          <w:sz w:val="20"/>
          <w:szCs w:val="20"/>
          <w:lang w:val="es-ES" w:eastAsia="es-ES"/>
        </w:rPr>
        <w:t>Que cuenta con la disponibilidad presupuestal de la partida de nombre _</w:t>
      </w:r>
      <w:r w:rsidRPr="008327E9">
        <w:rPr>
          <w:rFonts w:ascii="Arial" w:eastAsia="Calibri" w:hAnsi="Arial" w:cs="Arial"/>
          <w:b/>
          <w:bCs/>
          <w:color w:val="000000" w:themeColor="text1"/>
          <w:sz w:val="20"/>
          <w:szCs w:val="20"/>
          <w:highlight w:val="lightGray"/>
        </w:rPr>
        <w:t>____________</w:t>
      </w:r>
      <w:r w:rsidRPr="008327E9">
        <w:rPr>
          <w:rFonts w:ascii="Arial" w:eastAsia="Calibri" w:hAnsi="Arial" w:cs="Arial"/>
          <w:b/>
          <w:bCs/>
          <w:color w:val="000000" w:themeColor="text1"/>
          <w:sz w:val="20"/>
          <w:szCs w:val="20"/>
        </w:rPr>
        <w:t xml:space="preserve"> (ejemplo: </w:t>
      </w:r>
      <w:r w:rsidRPr="008327E9">
        <w:rPr>
          <w:rFonts w:ascii="Arial" w:eastAsia="Times New Roman" w:hAnsi="Arial" w:cs="Arial"/>
          <w:b/>
          <w:bCs/>
          <w:sz w:val="20"/>
          <w:szCs w:val="20"/>
          <w:lang w:val="es-ES" w:eastAsia="es-ES"/>
        </w:rPr>
        <w:t xml:space="preserve">Recurso de Origen Federal y su Autorización para cumplir con los </w:t>
      </w:r>
      <w:r w:rsidRPr="008327E9">
        <w:rPr>
          <w:rFonts w:ascii="Arial" w:eastAsia="Times New Roman" w:hAnsi="Arial" w:cs="Arial"/>
          <w:b/>
          <w:bCs/>
          <w:sz w:val="20"/>
          <w:szCs w:val="20"/>
          <w:lang w:val="es-ES" w:eastAsia="es-ES"/>
        </w:rPr>
        <w:lastRenderedPageBreak/>
        <w:t>compromisos de pago establecidos en el presente instrumento, de conformidad con el Programa presupuestario S300, “Fortalecimiento a la Excelencia Educativa” (</w:t>
      </w:r>
      <w:proofErr w:type="gramStart"/>
      <w:r w:rsidRPr="008327E9">
        <w:rPr>
          <w:rFonts w:ascii="Arial" w:eastAsia="Times New Roman" w:hAnsi="Arial" w:cs="Arial"/>
          <w:b/>
          <w:bCs/>
          <w:sz w:val="20"/>
          <w:szCs w:val="20"/>
          <w:lang w:val="es-ES" w:eastAsia="es-ES"/>
        </w:rPr>
        <w:t>PROFEXCE)  2022</w:t>
      </w:r>
      <w:proofErr w:type="gramEnd"/>
      <w:r w:rsidRPr="008327E9">
        <w:rPr>
          <w:rFonts w:ascii="Arial" w:eastAsia="Times New Roman" w:hAnsi="Arial" w:cs="Arial"/>
          <w:b/>
          <w:bCs/>
          <w:sz w:val="20"/>
          <w:szCs w:val="20"/>
          <w:lang w:val="es-ES" w:eastAsia="es-ES"/>
        </w:rPr>
        <w:t>)</w:t>
      </w:r>
    </w:p>
    <w:p w14:paraId="122D6106" w14:textId="77777777" w:rsidR="00B84BC2" w:rsidRPr="008327E9" w:rsidRDefault="00B84BC2" w:rsidP="00B84BC2">
      <w:pPr>
        <w:jc w:val="both"/>
        <w:rPr>
          <w:rFonts w:ascii="Arial" w:eastAsia="Times New Roman" w:hAnsi="Arial" w:cs="Arial"/>
          <w:b/>
          <w:sz w:val="20"/>
          <w:szCs w:val="20"/>
          <w:lang w:val="es-ES" w:eastAsia="es-ES"/>
        </w:rPr>
      </w:pPr>
    </w:p>
    <w:p w14:paraId="71EFD8C0" w14:textId="77777777" w:rsidR="00B84BC2" w:rsidRPr="008327E9" w:rsidRDefault="00B84BC2" w:rsidP="00B84BC2">
      <w:pPr>
        <w:pStyle w:val="Prrafodelista"/>
        <w:widowControl/>
        <w:numPr>
          <w:ilvl w:val="0"/>
          <w:numId w:val="31"/>
        </w:numPr>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DECLARA “EL PROVEEDOR”.</w:t>
      </w:r>
    </w:p>
    <w:p w14:paraId="195B3916" w14:textId="77777777" w:rsidR="00B84BC2" w:rsidRPr="008327E9" w:rsidRDefault="00B84BC2" w:rsidP="00B84BC2">
      <w:pPr>
        <w:ind w:left="720"/>
        <w:jc w:val="both"/>
        <w:rPr>
          <w:rFonts w:ascii="Arial" w:eastAsia="Times New Roman" w:hAnsi="Arial" w:cs="Arial"/>
          <w:b/>
          <w:sz w:val="20"/>
          <w:szCs w:val="20"/>
          <w:lang w:val="es-ES" w:eastAsia="es-ES"/>
        </w:rPr>
      </w:pPr>
    </w:p>
    <w:p w14:paraId="5BA9B3DE" w14:textId="77777777" w:rsidR="00B84BC2" w:rsidRPr="008327E9" w:rsidRDefault="00B84BC2" w:rsidP="00B84BC2">
      <w:pPr>
        <w:numPr>
          <w:ilvl w:val="1"/>
          <w:numId w:val="31"/>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es una Sociedad Mercantil, constituida conforme a las Leyes Mexicanas, bajo la denominación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según consta en la escritura pública número</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fecha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pasada ante la fe del Lic.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Notario Público Número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la ciudad 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 </w:t>
      </w:r>
      <w:r w:rsidRPr="008327E9">
        <w:rPr>
          <w:rFonts w:ascii="Arial" w:eastAsia="Times New Roman" w:hAnsi="Arial" w:cs="Arial"/>
          <w:bCs/>
          <w:sz w:val="20"/>
          <w:szCs w:val="20"/>
          <w:lang w:val="es-ES" w:eastAsia="es-ES"/>
        </w:rPr>
        <w:t>con capacidad jurídica, técnica y financiera para cumplir con los compromisos del presente contrato.</w:t>
      </w:r>
    </w:p>
    <w:p w14:paraId="1866324E" w14:textId="77777777" w:rsidR="00B84BC2" w:rsidRPr="008327E9" w:rsidRDefault="00B84BC2" w:rsidP="00B84BC2">
      <w:pPr>
        <w:ind w:left="720"/>
        <w:jc w:val="both"/>
        <w:rPr>
          <w:rFonts w:ascii="Arial" w:eastAsia="Times New Roman" w:hAnsi="Arial" w:cs="Arial"/>
          <w:b/>
          <w:sz w:val="20"/>
          <w:szCs w:val="20"/>
          <w:lang w:val="es-ES" w:eastAsia="es-ES"/>
        </w:rPr>
      </w:pPr>
    </w:p>
    <w:p w14:paraId="23A487F8" w14:textId="77777777" w:rsidR="00B84BC2" w:rsidRPr="008327E9" w:rsidRDefault="00B84BC2" w:rsidP="00B84BC2">
      <w:pPr>
        <w:numPr>
          <w:ilvl w:val="1"/>
          <w:numId w:val="31"/>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su representante cuenta con facultades para celebrar el presente contrato de conformidad con la Escritura Pública Número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y se identifica con credencial de elector número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expedida por el Instituto Nacional Electoral.</w:t>
      </w:r>
    </w:p>
    <w:p w14:paraId="7A010052" w14:textId="77777777" w:rsidR="00B84BC2" w:rsidRPr="008327E9" w:rsidRDefault="00B84BC2" w:rsidP="00B84BC2">
      <w:pPr>
        <w:pStyle w:val="Prrafodelista"/>
        <w:rPr>
          <w:rFonts w:ascii="Arial" w:eastAsia="Times New Roman" w:hAnsi="Arial" w:cs="Arial"/>
          <w:bCs/>
          <w:sz w:val="20"/>
          <w:szCs w:val="20"/>
          <w:lang w:val="es-ES" w:eastAsia="es-ES"/>
        </w:rPr>
      </w:pPr>
    </w:p>
    <w:p w14:paraId="137631B8" w14:textId="77777777" w:rsidR="00B84BC2" w:rsidRPr="008327E9" w:rsidRDefault="00B84BC2" w:rsidP="00B84BC2">
      <w:pPr>
        <w:numPr>
          <w:ilvl w:val="1"/>
          <w:numId w:val="31"/>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tiene como objeto: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 entre otros.</w:t>
      </w:r>
    </w:p>
    <w:p w14:paraId="385E10EC" w14:textId="77777777" w:rsidR="00B84BC2" w:rsidRPr="008327E9" w:rsidRDefault="00B84BC2" w:rsidP="00B84BC2">
      <w:pPr>
        <w:ind w:left="720"/>
        <w:jc w:val="both"/>
        <w:rPr>
          <w:rFonts w:ascii="Arial" w:eastAsia="Times New Roman" w:hAnsi="Arial" w:cs="Arial"/>
          <w:b/>
          <w:sz w:val="20"/>
          <w:szCs w:val="20"/>
          <w:lang w:val="es-ES" w:eastAsia="es-ES"/>
        </w:rPr>
      </w:pPr>
    </w:p>
    <w:p w14:paraId="0BBC069A" w14:textId="77777777" w:rsidR="00B84BC2" w:rsidRPr="008327E9" w:rsidRDefault="00B84BC2" w:rsidP="00B84BC2">
      <w:pPr>
        <w:numPr>
          <w:ilvl w:val="1"/>
          <w:numId w:val="31"/>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Que conoce la Ley General de Responsabilidades Administrativas.</w:t>
      </w:r>
    </w:p>
    <w:p w14:paraId="475605C1" w14:textId="77777777" w:rsidR="00B84BC2" w:rsidRPr="008327E9" w:rsidRDefault="00B84BC2" w:rsidP="00B84BC2">
      <w:pPr>
        <w:ind w:left="720"/>
        <w:jc w:val="both"/>
        <w:rPr>
          <w:rFonts w:ascii="Arial" w:eastAsia="Times New Roman" w:hAnsi="Arial" w:cs="Arial"/>
          <w:b/>
          <w:sz w:val="20"/>
          <w:szCs w:val="20"/>
          <w:lang w:val="es-ES" w:eastAsia="es-ES"/>
        </w:rPr>
      </w:pPr>
    </w:p>
    <w:p w14:paraId="4A27A5B6" w14:textId="77777777" w:rsidR="00B84BC2" w:rsidRPr="008327E9" w:rsidRDefault="00B84BC2" w:rsidP="00B84BC2">
      <w:pPr>
        <w:numPr>
          <w:ilvl w:val="1"/>
          <w:numId w:val="31"/>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Que no se encuentra en ninguno de los supuestos de los artículos 29 fracción VIII, 50 y 60 penúltimo párrafo de la Ley de Adquisiciones, Arrendamientos y Servicios del Sector Público.</w:t>
      </w:r>
    </w:p>
    <w:p w14:paraId="6E0D26D5" w14:textId="77777777" w:rsidR="00B84BC2" w:rsidRPr="008327E9" w:rsidRDefault="00B84BC2" w:rsidP="00B84BC2">
      <w:pPr>
        <w:ind w:left="720"/>
        <w:jc w:val="both"/>
        <w:rPr>
          <w:rFonts w:ascii="Arial" w:eastAsia="Times New Roman" w:hAnsi="Arial" w:cs="Arial"/>
          <w:b/>
          <w:sz w:val="20"/>
          <w:szCs w:val="20"/>
          <w:lang w:val="es-ES" w:eastAsia="es-ES"/>
        </w:rPr>
      </w:pPr>
    </w:p>
    <w:p w14:paraId="0997B2EB" w14:textId="77777777" w:rsidR="00B84BC2" w:rsidRPr="008327E9" w:rsidRDefault="00B84BC2" w:rsidP="00B84BC2">
      <w:pPr>
        <w:numPr>
          <w:ilvl w:val="1"/>
          <w:numId w:val="31"/>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conoce las disposiciones vigentes, en la Ley de Adquisiciones, Arrendamientos y Servicios del Sector Público y su Reglamento. </w:t>
      </w:r>
    </w:p>
    <w:p w14:paraId="1BB78677" w14:textId="77777777" w:rsidR="00B84BC2" w:rsidRPr="008327E9" w:rsidRDefault="00B84BC2" w:rsidP="00B84BC2">
      <w:pPr>
        <w:ind w:left="720"/>
        <w:jc w:val="both"/>
        <w:rPr>
          <w:rFonts w:ascii="Arial" w:eastAsia="Times New Roman" w:hAnsi="Arial" w:cs="Arial"/>
          <w:b/>
          <w:sz w:val="20"/>
          <w:szCs w:val="20"/>
          <w:lang w:val="es-ES" w:eastAsia="es-ES"/>
        </w:rPr>
      </w:pPr>
    </w:p>
    <w:p w14:paraId="6AAE3355" w14:textId="77777777" w:rsidR="00B84BC2" w:rsidRPr="008327E9" w:rsidRDefault="00B84BC2" w:rsidP="00B84BC2">
      <w:pPr>
        <w:numPr>
          <w:ilvl w:val="1"/>
          <w:numId w:val="31"/>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mediante acta de fallo se le adjudico el suministro de bienes y/o servicios de las partidas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así mismo declara que conoce el contenido de la citada acta.</w:t>
      </w:r>
    </w:p>
    <w:p w14:paraId="37F4353F" w14:textId="77777777" w:rsidR="00B84BC2" w:rsidRPr="008327E9" w:rsidRDefault="00B84BC2" w:rsidP="00B84BC2">
      <w:pPr>
        <w:ind w:left="720"/>
        <w:jc w:val="both"/>
        <w:rPr>
          <w:rFonts w:ascii="Arial" w:eastAsia="Times New Roman" w:hAnsi="Arial" w:cs="Arial"/>
          <w:b/>
          <w:sz w:val="20"/>
          <w:szCs w:val="20"/>
          <w:lang w:val="es-ES" w:eastAsia="es-ES"/>
        </w:rPr>
      </w:pPr>
    </w:p>
    <w:p w14:paraId="2EAB84E9" w14:textId="77777777" w:rsidR="00B84BC2" w:rsidRPr="008327E9" w:rsidRDefault="00B84BC2" w:rsidP="00B84BC2">
      <w:pPr>
        <w:numPr>
          <w:ilvl w:val="1"/>
          <w:numId w:val="31"/>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tiene su Domicilio Fiscal, en calle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no</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colonia</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código postal</w:t>
      </w:r>
      <w:r w:rsidRPr="008327E9">
        <w:rPr>
          <w:rFonts w:ascii="Arial" w:eastAsia="Times New Roman" w:hAnsi="Arial" w:cs="Arial"/>
          <w:bCs/>
          <w:sz w:val="20"/>
          <w:szCs w:val="20"/>
          <w:highlight w:val="lightGray"/>
          <w:lang w:val="es-ES" w:eastAsia="es-ES"/>
        </w:rPr>
        <w:t>, _________de</w:t>
      </w:r>
      <w:r w:rsidRPr="008327E9">
        <w:rPr>
          <w:rFonts w:ascii="Arial" w:eastAsia="Times New Roman" w:hAnsi="Arial" w:cs="Arial"/>
          <w:bCs/>
          <w:sz w:val="20"/>
          <w:szCs w:val="20"/>
          <w:lang w:val="es-ES" w:eastAsia="es-ES"/>
        </w:rPr>
        <w:t xml:space="preserve"> la Ciudad de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en el entendido que cualquier cambio de domicilio deberá ser notificado por escrito a la UNIVERSIDAD.</w:t>
      </w:r>
    </w:p>
    <w:p w14:paraId="05169C04" w14:textId="77777777" w:rsidR="00B84BC2" w:rsidRPr="008327E9" w:rsidRDefault="00B84BC2" w:rsidP="00B84BC2">
      <w:pPr>
        <w:pStyle w:val="Prrafodelista"/>
        <w:rPr>
          <w:rFonts w:ascii="Arial" w:eastAsia="Times New Roman" w:hAnsi="Arial" w:cs="Arial"/>
          <w:bCs/>
          <w:sz w:val="20"/>
          <w:szCs w:val="20"/>
          <w:lang w:val="es-ES" w:eastAsia="es-ES"/>
        </w:rPr>
      </w:pPr>
    </w:p>
    <w:p w14:paraId="4F6BEFDD" w14:textId="77777777" w:rsidR="00B84BC2" w:rsidRPr="008327E9" w:rsidRDefault="00B84BC2" w:rsidP="00B84BC2">
      <w:pPr>
        <w:numPr>
          <w:ilvl w:val="1"/>
          <w:numId w:val="31"/>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Que la Empresa de “EL PROVEEDOR” está debidamente inscrita en el Registro Federal de Contribuyentes bajo el Número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sz w:val="20"/>
          <w:szCs w:val="20"/>
          <w:lang w:val="es-ES" w:eastAsia="es-ES"/>
        </w:rPr>
        <w:t xml:space="preserve">, el cual se encuentra al corriente en el pago de sus pagos de sus obligaciones fiscales por lo cual anexa Constancia de su Situación Fiscal obtenida en página del SAT, de fecha no mayor a 30 (treinta) días anteriores a la fecha del presente Instrumento. </w:t>
      </w:r>
    </w:p>
    <w:p w14:paraId="7ADDC3C7" w14:textId="77777777" w:rsidR="00B84BC2" w:rsidRPr="008327E9" w:rsidRDefault="00B84BC2" w:rsidP="00B84BC2">
      <w:pPr>
        <w:pStyle w:val="Prrafodelista"/>
        <w:rPr>
          <w:rFonts w:ascii="Arial" w:eastAsia="Times New Roman" w:hAnsi="Arial" w:cs="Arial"/>
          <w:sz w:val="20"/>
          <w:szCs w:val="20"/>
          <w:lang w:val="es-ES" w:eastAsia="es-ES"/>
        </w:rPr>
      </w:pPr>
    </w:p>
    <w:p w14:paraId="28ACA8F9" w14:textId="77777777" w:rsidR="00B84BC2" w:rsidRPr="008327E9" w:rsidRDefault="00B84BC2" w:rsidP="00B84BC2">
      <w:pPr>
        <w:numPr>
          <w:ilvl w:val="1"/>
          <w:numId w:val="31"/>
        </w:numPr>
        <w:spacing w:after="0" w:line="240" w:lineRule="auto"/>
        <w:ind w:left="567"/>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Que su teléfono es: </w:t>
      </w:r>
      <w:r w:rsidRPr="008327E9">
        <w:rPr>
          <w:rFonts w:ascii="Arial" w:eastAsia="Times New Roman" w:hAnsi="Arial" w:cs="Arial"/>
          <w:bCs/>
          <w:sz w:val="20"/>
          <w:szCs w:val="20"/>
          <w:highlight w:val="lightGray"/>
          <w:lang w:val="es-ES" w:eastAsia="es-ES"/>
        </w:rPr>
        <w:t>____________</w:t>
      </w:r>
    </w:p>
    <w:p w14:paraId="02DB1FB8" w14:textId="77777777" w:rsidR="00B84BC2" w:rsidRPr="008327E9" w:rsidRDefault="00B84BC2" w:rsidP="00B84BC2">
      <w:pPr>
        <w:numPr>
          <w:ilvl w:val="1"/>
          <w:numId w:val="31"/>
        </w:numPr>
        <w:spacing w:after="0" w:line="240" w:lineRule="auto"/>
        <w:ind w:left="567"/>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Que su correo electrónico es: </w:t>
      </w:r>
      <w:r w:rsidRPr="008327E9">
        <w:rPr>
          <w:rFonts w:ascii="Arial" w:eastAsia="Times New Roman" w:hAnsi="Arial" w:cs="Arial"/>
          <w:bCs/>
          <w:sz w:val="20"/>
          <w:szCs w:val="20"/>
          <w:highlight w:val="lightGray"/>
          <w:lang w:val="es-ES" w:eastAsia="es-ES"/>
        </w:rPr>
        <w:t>____________</w:t>
      </w:r>
    </w:p>
    <w:p w14:paraId="2B5C7F5B" w14:textId="77777777" w:rsidR="00B84BC2" w:rsidRPr="008327E9" w:rsidRDefault="00B84BC2" w:rsidP="00B84BC2">
      <w:pPr>
        <w:pStyle w:val="Prrafodelista"/>
        <w:rPr>
          <w:rFonts w:ascii="Arial" w:eastAsia="Times New Roman" w:hAnsi="Arial" w:cs="Arial"/>
          <w:sz w:val="20"/>
          <w:szCs w:val="20"/>
          <w:lang w:val="es-ES" w:eastAsia="es-ES"/>
        </w:rPr>
      </w:pPr>
    </w:p>
    <w:p w14:paraId="168E91AB" w14:textId="77777777" w:rsidR="00B84BC2" w:rsidRPr="008327E9" w:rsidRDefault="00B84BC2" w:rsidP="00B84BC2">
      <w:pPr>
        <w:jc w:val="both"/>
        <w:rPr>
          <w:rFonts w:ascii="Arial" w:eastAsia="Times New Roman" w:hAnsi="Arial" w:cs="Arial"/>
          <w:b/>
          <w:sz w:val="20"/>
          <w:szCs w:val="20"/>
          <w:lang w:val="es-ES" w:eastAsia="es-ES"/>
        </w:rPr>
      </w:pPr>
    </w:p>
    <w:p w14:paraId="7676FBCC" w14:textId="77777777" w:rsidR="00B84BC2" w:rsidRPr="008327E9" w:rsidRDefault="00B84BC2" w:rsidP="00B84BC2">
      <w:pPr>
        <w:numPr>
          <w:ilvl w:val="0"/>
          <w:numId w:val="31"/>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DECLARAN AMBAS PARTES</w:t>
      </w:r>
    </w:p>
    <w:p w14:paraId="4DA6C788" w14:textId="77777777" w:rsidR="00B84BC2" w:rsidRPr="008327E9" w:rsidRDefault="00B84BC2" w:rsidP="00B84BC2">
      <w:pPr>
        <w:ind w:left="720"/>
        <w:jc w:val="both"/>
        <w:rPr>
          <w:rFonts w:ascii="Arial" w:eastAsia="Times New Roman" w:hAnsi="Arial" w:cs="Arial"/>
          <w:b/>
          <w:sz w:val="20"/>
          <w:szCs w:val="20"/>
          <w:lang w:val="es-ES" w:eastAsia="es-ES"/>
        </w:rPr>
      </w:pPr>
    </w:p>
    <w:p w14:paraId="12418127" w14:textId="77777777" w:rsidR="00B84BC2" w:rsidRPr="008327E9" w:rsidRDefault="00B84BC2" w:rsidP="00B84BC2">
      <w:pPr>
        <w:numPr>
          <w:ilvl w:val="1"/>
          <w:numId w:val="31"/>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lastRenderedPageBreak/>
        <w:t>Que, en virtud de las anteriores declaraciones, las partes manifiestan que es su voluntad celebrar el presente contrato, al tenor de las siguientes:</w:t>
      </w:r>
    </w:p>
    <w:p w14:paraId="7604795A" w14:textId="77777777" w:rsidR="00B84BC2" w:rsidRPr="008327E9" w:rsidRDefault="00B84BC2" w:rsidP="00B84BC2">
      <w:pPr>
        <w:jc w:val="both"/>
        <w:rPr>
          <w:rFonts w:ascii="Arial" w:eastAsia="Times New Roman" w:hAnsi="Arial" w:cs="Arial"/>
          <w:sz w:val="20"/>
          <w:szCs w:val="20"/>
          <w:lang w:val="es-ES" w:eastAsia="es-ES"/>
        </w:rPr>
      </w:pPr>
    </w:p>
    <w:p w14:paraId="24B056C7" w14:textId="77777777" w:rsidR="00B84BC2" w:rsidRPr="008327E9" w:rsidRDefault="00B84BC2" w:rsidP="00B84BC2">
      <w:pPr>
        <w:ind w:left="720"/>
        <w:jc w:val="center"/>
        <w:rPr>
          <w:rFonts w:ascii="Arial" w:eastAsia="Times New Roman" w:hAnsi="Arial" w:cs="Arial"/>
          <w:b/>
          <w:sz w:val="20"/>
          <w:szCs w:val="20"/>
          <w:lang w:val="es-ES" w:eastAsia="es-ES"/>
        </w:rPr>
      </w:pPr>
    </w:p>
    <w:p w14:paraId="1BFDC51F" w14:textId="77777777" w:rsidR="00B84BC2" w:rsidRPr="008327E9" w:rsidRDefault="00B84BC2" w:rsidP="00B84BC2">
      <w:pPr>
        <w:jc w:val="center"/>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C L A U S U L A S</w:t>
      </w:r>
    </w:p>
    <w:p w14:paraId="717FEBE8" w14:textId="77777777" w:rsidR="00B84BC2" w:rsidRPr="008327E9" w:rsidRDefault="00B84BC2" w:rsidP="00B84BC2">
      <w:pPr>
        <w:ind w:left="426"/>
        <w:jc w:val="center"/>
        <w:rPr>
          <w:rFonts w:ascii="Arial" w:eastAsia="Times New Roman" w:hAnsi="Arial" w:cs="Arial"/>
          <w:b/>
          <w:sz w:val="20"/>
          <w:szCs w:val="20"/>
          <w:lang w:val="es-ES" w:eastAsia="es-ES"/>
        </w:rPr>
      </w:pPr>
    </w:p>
    <w:p w14:paraId="538A2595" w14:textId="418A195E" w:rsidR="00B84BC2" w:rsidRPr="008327E9" w:rsidRDefault="00B84BC2" w:rsidP="00B84BC2">
      <w:pPr>
        <w:tabs>
          <w:tab w:val="left" w:pos="5211"/>
        </w:tabs>
        <w:ind w:left="426"/>
        <w:jc w:val="both"/>
        <w:rPr>
          <w:rFonts w:ascii="Arial" w:eastAsia="Times New Roman" w:hAnsi="Arial" w:cs="Arial"/>
          <w:bCs/>
          <w:sz w:val="20"/>
          <w:szCs w:val="20"/>
          <w:lang w:val="es-ES" w:eastAsia="es-ES"/>
        </w:rPr>
      </w:pPr>
      <w:r w:rsidRPr="008327E9">
        <w:rPr>
          <w:rFonts w:ascii="Arial" w:eastAsia="Times New Roman" w:hAnsi="Arial" w:cs="Arial"/>
          <w:b/>
          <w:sz w:val="20"/>
          <w:szCs w:val="20"/>
          <w:lang w:val="es-ES" w:eastAsia="es-ES"/>
        </w:rPr>
        <w:t xml:space="preserve">PRIMERA. - OBJETO. </w:t>
      </w:r>
      <w:r w:rsidRPr="008327E9">
        <w:rPr>
          <w:rFonts w:ascii="Arial" w:eastAsia="Times New Roman" w:hAnsi="Arial" w:cs="Arial"/>
          <w:bCs/>
          <w:sz w:val="20"/>
          <w:szCs w:val="20"/>
          <w:lang w:val="es-ES" w:eastAsia="es-ES"/>
        </w:rPr>
        <w:t xml:space="preserve">El objeto del presente contrato es formalizar la prestación de servicios de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 resultado de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en la que el proveedor se compromete a suministrar a favor de la UNIVERSIDAD los servicios de las partidas adjudicadas, de conformidad con lo establecido en el acta de fallo no.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 de fecha </w:t>
      </w:r>
      <w:r w:rsidRPr="008327E9">
        <w:rPr>
          <w:rFonts w:ascii="Arial" w:eastAsia="Times New Roman" w:hAnsi="Arial" w:cs="Arial"/>
          <w:bCs/>
          <w:sz w:val="20"/>
          <w:szCs w:val="20"/>
          <w:highlight w:val="lightGray"/>
          <w:lang w:val="es-ES" w:eastAsia="es-ES"/>
        </w:rPr>
        <w:t>___________</w:t>
      </w:r>
      <w:r w:rsidRPr="008327E9">
        <w:rPr>
          <w:rFonts w:ascii="Arial" w:eastAsia="Times New Roman" w:hAnsi="Arial" w:cs="Arial"/>
          <w:bCs/>
          <w:sz w:val="20"/>
          <w:szCs w:val="20"/>
          <w:lang w:val="es-ES" w:eastAsia="es-ES"/>
        </w:rPr>
        <w:t xml:space="preserve"> de </w:t>
      </w:r>
      <w:r w:rsidRPr="008327E9">
        <w:rPr>
          <w:rFonts w:ascii="Arial" w:eastAsia="Times New Roman" w:hAnsi="Arial" w:cs="Arial"/>
          <w:bCs/>
          <w:sz w:val="20"/>
          <w:szCs w:val="20"/>
          <w:highlight w:val="lightGray"/>
          <w:lang w:val="es-ES" w:eastAsia="es-ES"/>
        </w:rPr>
        <w:t>___________</w:t>
      </w:r>
      <w:r w:rsidRPr="008327E9">
        <w:rPr>
          <w:rFonts w:ascii="Arial" w:eastAsia="Times New Roman" w:hAnsi="Arial" w:cs="Arial"/>
          <w:bCs/>
          <w:sz w:val="20"/>
          <w:szCs w:val="20"/>
          <w:lang w:val="es-ES" w:eastAsia="es-ES"/>
        </w:rPr>
        <w:t xml:space="preserve"> del 202</w:t>
      </w:r>
      <w:r w:rsidR="00190A4B">
        <w:rPr>
          <w:rFonts w:ascii="Arial" w:eastAsia="Times New Roman" w:hAnsi="Arial" w:cs="Arial"/>
          <w:bCs/>
          <w:sz w:val="20"/>
          <w:szCs w:val="20"/>
          <w:lang w:val="es-ES" w:eastAsia="es-ES"/>
        </w:rPr>
        <w:t>3</w:t>
      </w:r>
      <w:r w:rsidRPr="008327E9">
        <w:rPr>
          <w:rFonts w:ascii="Arial" w:eastAsia="Times New Roman" w:hAnsi="Arial" w:cs="Arial"/>
          <w:bCs/>
          <w:sz w:val="20"/>
          <w:szCs w:val="20"/>
          <w:lang w:val="es-ES" w:eastAsia="es-ES"/>
        </w:rPr>
        <w:t xml:space="preserve"> y lo establecido en el acta de junta de aclaraciones no.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 de fecha </w:t>
      </w:r>
      <w:r w:rsidRPr="008327E9">
        <w:rPr>
          <w:rFonts w:ascii="Arial" w:eastAsia="Times New Roman" w:hAnsi="Arial" w:cs="Arial"/>
          <w:bCs/>
          <w:sz w:val="20"/>
          <w:szCs w:val="20"/>
          <w:highlight w:val="lightGray"/>
          <w:lang w:val="es-ES" w:eastAsia="es-ES"/>
        </w:rPr>
        <w:t>___________</w:t>
      </w:r>
      <w:r w:rsidRPr="008327E9">
        <w:rPr>
          <w:rFonts w:ascii="Arial" w:eastAsia="Times New Roman" w:hAnsi="Arial" w:cs="Arial"/>
          <w:bCs/>
          <w:sz w:val="20"/>
          <w:szCs w:val="20"/>
          <w:lang w:val="es-ES" w:eastAsia="es-ES"/>
        </w:rPr>
        <w:t xml:space="preserve"> de </w:t>
      </w:r>
      <w:r w:rsidRPr="008327E9">
        <w:rPr>
          <w:rFonts w:ascii="Arial" w:eastAsia="Times New Roman" w:hAnsi="Arial" w:cs="Arial"/>
          <w:bCs/>
          <w:sz w:val="20"/>
          <w:szCs w:val="20"/>
          <w:highlight w:val="lightGray"/>
          <w:lang w:val="es-ES" w:eastAsia="es-ES"/>
        </w:rPr>
        <w:t>________</w:t>
      </w:r>
      <w:r w:rsidRPr="008327E9">
        <w:rPr>
          <w:rFonts w:ascii="Arial" w:eastAsia="Times New Roman" w:hAnsi="Arial" w:cs="Arial"/>
          <w:bCs/>
          <w:sz w:val="20"/>
          <w:szCs w:val="20"/>
          <w:lang w:val="es-ES" w:eastAsia="es-ES"/>
        </w:rPr>
        <w:t xml:space="preserve"> del 202</w:t>
      </w:r>
      <w:r w:rsidR="00190A4B">
        <w:rPr>
          <w:rFonts w:ascii="Arial" w:eastAsia="Times New Roman" w:hAnsi="Arial" w:cs="Arial"/>
          <w:bCs/>
          <w:sz w:val="20"/>
          <w:szCs w:val="20"/>
          <w:lang w:val="es-ES" w:eastAsia="es-ES"/>
        </w:rPr>
        <w:t>3</w:t>
      </w:r>
      <w:r w:rsidRPr="008327E9">
        <w:rPr>
          <w:rFonts w:ascii="Arial" w:eastAsia="Times New Roman" w:hAnsi="Arial" w:cs="Arial"/>
          <w:bCs/>
          <w:sz w:val="20"/>
          <w:szCs w:val="20"/>
          <w:lang w:val="es-ES" w:eastAsia="es-ES"/>
        </w:rPr>
        <w:t>, propuesta técnica y oferta económica presentada por el proveedor; documentos que forman parte integral del presente contrato.</w:t>
      </w:r>
    </w:p>
    <w:p w14:paraId="75D09A2B" w14:textId="77777777" w:rsidR="00B84BC2" w:rsidRPr="008327E9" w:rsidRDefault="00B84BC2" w:rsidP="00B84BC2">
      <w:pPr>
        <w:tabs>
          <w:tab w:val="left" w:pos="5211"/>
        </w:tabs>
        <w:ind w:left="426"/>
        <w:jc w:val="both"/>
        <w:rPr>
          <w:rFonts w:ascii="Arial" w:eastAsia="Times New Roman" w:hAnsi="Arial" w:cs="Arial"/>
          <w:bCs/>
          <w:sz w:val="20"/>
          <w:szCs w:val="20"/>
          <w:lang w:val="es-ES" w:eastAsia="es-ES"/>
        </w:rPr>
      </w:pPr>
    </w:p>
    <w:p w14:paraId="5EB76A0A" w14:textId="77777777" w:rsidR="00B84BC2" w:rsidRPr="008327E9" w:rsidRDefault="00B84BC2" w:rsidP="00B84BC2">
      <w:pPr>
        <w:tabs>
          <w:tab w:val="left" w:pos="5211"/>
        </w:tabs>
        <w:ind w:left="426"/>
        <w:jc w:val="both"/>
        <w:rPr>
          <w:rFonts w:ascii="Arial" w:eastAsia="Times New Roman" w:hAnsi="Arial" w:cs="Arial"/>
          <w:sz w:val="20"/>
          <w:szCs w:val="20"/>
          <w:lang w:val="es-ES" w:eastAsia="es-ES"/>
        </w:rPr>
      </w:pPr>
    </w:p>
    <w:p w14:paraId="3D6BFCBE" w14:textId="77777777" w:rsidR="00B84BC2" w:rsidRPr="008327E9" w:rsidRDefault="00B84BC2" w:rsidP="00B84BC2">
      <w:pPr>
        <w:tabs>
          <w:tab w:val="left" w:pos="5211"/>
        </w:tabs>
        <w:ind w:left="426"/>
        <w:jc w:val="both"/>
        <w:rPr>
          <w:rFonts w:ascii="Arial" w:eastAsia="Times New Roman" w:hAnsi="Arial" w:cs="Arial"/>
          <w:bCs/>
          <w:sz w:val="20"/>
          <w:szCs w:val="20"/>
          <w:lang w:val="es-ES" w:eastAsia="es-ES"/>
        </w:rPr>
      </w:pPr>
      <w:r w:rsidRPr="008327E9">
        <w:rPr>
          <w:rFonts w:ascii="Arial" w:eastAsia="Times New Roman" w:hAnsi="Arial" w:cs="Arial"/>
          <w:sz w:val="20"/>
          <w:szCs w:val="20"/>
          <w:lang w:val="es-ES" w:eastAsia="es-ES"/>
        </w:rPr>
        <w:t>Ambas partes manifiestan su conformidad, y se reconocen plenamente la personalidad con que se ostentan, por lo que no tienen inconveniente alguno en celebrar el presente contrato que para cubrir las erogaciones que se derivan de este instrumento, se afectara la</w:t>
      </w:r>
      <w:r w:rsidRPr="008327E9">
        <w:rPr>
          <w:rFonts w:ascii="Arial" w:eastAsia="Times New Roman" w:hAnsi="Arial" w:cs="Arial"/>
          <w:b/>
          <w:bCs/>
          <w:sz w:val="20"/>
          <w:szCs w:val="20"/>
          <w:lang w:val="es-ES" w:eastAsia="es-ES"/>
        </w:rPr>
        <w:t xml:space="preserve"> Partida Presupuestal de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sz w:val="20"/>
          <w:szCs w:val="20"/>
          <w:lang w:val="es-ES" w:eastAsia="es-ES"/>
        </w:rPr>
        <w:t xml:space="preserve">del </w:t>
      </w:r>
      <w:r w:rsidRPr="008327E9">
        <w:rPr>
          <w:rFonts w:ascii="Arial" w:eastAsia="Times New Roman" w:hAnsi="Arial" w:cs="Arial"/>
          <w:b/>
          <w:bCs/>
          <w:sz w:val="20"/>
          <w:szCs w:val="20"/>
          <w:lang w:val="es-ES" w:eastAsia="es-ES"/>
        </w:rPr>
        <w:t>(ejemplo: Programa de Fortalecimiento a la Excelencia Educativa 2022-2023</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cuyo responsable de los bienes descritos en la Cláusula Tercera del Presente Instrumento es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w:t>
      </w:r>
    </w:p>
    <w:p w14:paraId="72CBC935" w14:textId="77777777" w:rsidR="00B84BC2" w:rsidRPr="008327E9" w:rsidRDefault="00B84BC2" w:rsidP="00B84BC2">
      <w:pPr>
        <w:jc w:val="both"/>
        <w:rPr>
          <w:rFonts w:ascii="Arial" w:eastAsia="Times New Roman" w:hAnsi="Arial" w:cs="Arial"/>
          <w:sz w:val="20"/>
          <w:szCs w:val="20"/>
          <w:lang w:val="es-ES" w:eastAsia="es-ES"/>
        </w:rPr>
      </w:pPr>
    </w:p>
    <w:p w14:paraId="0EF2DB56"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SEGUNDA. – </w:t>
      </w:r>
      <w:r w:rsidRPr="008327E9">
        <w:rPr>
          <w:rFonts w:ascii="Arial" w:eastAsia="Times New Roman" w:hAnsi="Arial" w:cs="Arial"/>
          <w:bCs/>
          <w:sz w:val="20"/>
          <w:szCs w:val="20"/>
          <w:lang w:val="es-ES" w:eastAsia="es-ES"/>
        </w:rPr>
        <w:t>El acta, propuesta económica y demás documentos de la</w:t>
      </w:r>
      <w:r w:rsidRPr="008327E9">
        <w:rPr>
          <w:rFonts w:ascii="Arial" w:eastAsia="Times New Roman" w:hAnsi="Arial" w:cs="Arial"/>
          <w:b/>
          <w:sz w:val="20"/>
          <w:szCs w:val="20"/>
          <w:lang w:val="es-ES" w:eastAsia="es-ES"/>
        </w:rPr>
        <w:t xml:space="preserv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sz w:val="20"/>
          <w:szCs w:val="20"/>
          <w:lang w:val="es-ES" w:eastAsia="es-ES"/>
        </w:rPr>
        <w:t xml:space="preserve">, </w:t>
      </w:r>
      <w:r w:rsidRPr="008327E9">
        <w:rPr>
          <w:rFonts w:ascii="Arial" w:eastAsia="Times New Roman" w:hAnsi="Arial" w:cs="Arial"/>
          <w:sz w:val="20"/>
          <w:szCs w:val="20"/>
          <w:lang w:val="es-ES" w:eastAsia="es-ES"/>
        </w:rPr>
        <w:t>forman parte integral del presente Contrato.</w:t>
      </w:r>
    </w:p>
    <w:p w14:paraId="15D52712" w14:textId="77777777" w:rsidR="00B84BC2" w:rsidRPr="008327E9" w:rsidRDefault="00B84BC2" w:rsidP="00B84BC2">
      <w:pPr>
        <w:ind w:left="345"/>
        <w:jc w:val="both"/>
        <w:rPr>
          <w:rFonts w:ascii="Arial" w:eastAsia="Times New Roman" w:hAnsi="Arial" w:cs="Arial"/>
          <w:sz w:val="20"/>
          <w:szCs w:val="20"/>
          <w:lang w:val="es-ES" w:eastAsia="es-ES"/>
        </w:rPr>
      </w:pPr>
    </w:p>
    <w:p w14:paraId="2D489330" w14:textId="77777777" w:rsidR="00B84BC2" w:rsidRPr="008327E9" w:rsidRDefault="00B84BC2" w:rsidP="00B84BC2">
      <w:pPr>
        <w:pStyle w:val="Textoindependiente"/>
        <w:ind w:left="345"/>
        <w:jc w:val="both"/>
        <w:rPr>
          <w:rFonts w:cs="Arial"/>
        </w:rPr>
      </w:pPr>
      <w:r w:rsidRPr="008327E9">
        <w:rPr>
          <w:rFonts w:cs="Arial"/>
          <w:b/>
        </w:rPr>
        <w:t xml:space="preserve">TERCERA. - </w:t>
      </w:r>
      <w:r w:rsidRPr="008327E9">
        <w:rPr>
          <w:rFonts w:cs="Arial"/>
        </w:rPr>
        <w:t>“LA UNIVERSIDAD” compra y “EL PROVEEDOR” vende lo siguiente, de conformidad a la propuesta económica que motiva el fallo de la licitación, de conformidad con lo siguiente.</w:t>
      </w:r>
    </w:p>
    <w:p w14:paraId="54437460" w14:textId="77777777" w:rsidR="00B84BC2" w:rsidRPr="008327E9" w:rsidRDefault="00B84BC2" w:rsidP="00B84BC2">
      <w:pPr>
        <w:pStyle w:val="Textoindependiente"/>
        <w:ind w:left="345"/>
        <w:jc w:val="both"/>
        <w:rPr>
          <w:rFonts w:cs="Arial"/>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911"/>
        <w:gridCol w:w="1111"/>
        <w:gridCol w:w="1401"/>
        <w:gridCol w:w="981"/>
        <w:gridCol w:w="791"/>
        <w:gridCol w:w="860"/>
        <w:gridCol w:w="771"/>
        <w:gridCol w:w="821"/>
        <w:gridCol w:w="860"/>
        <w:gridCol w:w="520"/>
        <w:gridCol w:w="801"/>
      </w:tblGrid>
      <w:tr w:rsidR="00B84BC2" w:rsidRPr="008327E9" w14:paraId="6FCDEDF1" w14:textId="77777777" w:rsidTr="00D74F59">
        <w:trPr>
          <w:trHeight w:val="696"/>
          <w:tblHeader/>
          <w:jc w:val="center"/>
        </w:trPr>
        <w:tc>
          <w:tcPr>
            <w:tcW w:w="663" w:type="dxa"/>
            <w:shd w:val="clear" w:color="000000" w:fill="D9D9D9"/>
            <w:vAlign w:val="center"/>
            <w:hideMark/>
          </w:tcPr>
          <w:p w14:paraId="3AD45BD8"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Partida</w:t>
            </w:r>
          </w:p>
        </w:tc>
        <w:tc>
          <w:tcPr>
            <w:tcW w:w="851" w:type="dxa"/>
            <w:shd w:val="clear" w:color="000000" w:fill="D9D9D9"/>
            <w:vAlign w:val="center"/>
            <w:hideMark/>
          </w:tcPr>
          <w:p w14:paraId="7FD4468E"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Cantidad</w:t>
            </w:r>
          </w:p>
        </w:tc>
        <w:tc>
          <w:tcPr>
            <w:tcW w:w="981" w:type="dxa"/>
            <w:shd w:val="clear" w:color="000000" w:fill="D9D9D9"/>
            <w:vAlign w:val="center"/>
            <w:hideMark/>
          </w:tcPr>
          <w:p w14:paraId="0DA3B4AB"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Concepto</w:t>
            </w:r>
          </w:p>
          <w:p w14:paraId="5C56B9FE"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w:t>
            </w:r>
            <w:r w:rsidRPr="008327E9">
              <w:rPr>
                <w:rFonts w:ascii="Arial" w:eastAsia="Times New Roman" w:hAnsi="Arial" w:cs="Arial"/>
                <w:bCs/>
                <w:color w:val="000000"/>
                <w:sz w:val="18"/>
                <w:szCs w:val="18"/>
                <w:lang w:eastAsia="es-MX"/>
              </w:rPr>
              <w:t>descripción general de los bienes ofertados)</w:t>
            </w:r>
          </w:p>
        </w:tc>
        <w:tc>
          <w:tcPr>
            <w:tcW w:w="0" w:type="auto"/>
            <w:shd w:val="clear" w:color="000000" w:fill="D9D9D9"/>
            <w:vAlign w:val="center"/>
            <w:hideMark/>
          </w:tcPr>
          <w:p w14:paraId="062A361F"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 xml:space="preserve">Especificación Técnica* </w:t>
            </w:r>
          </w:p>
        </w:tc>
        <w:tc>
          <w:tcPr>
            <w:tcW w:w="0" w:type="auto"/>
            <w:shd w:val="clear" w:color="000000" w:fill="D9D9D9"/>
            <w:vAlign w:val="center"/>
            <w:hideMark/>
          </w:tcPr>
          <w:p w14:paraId="1C6AE582"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Marca</w:t>
            </w:r>
          </w:p>
          <w:p w14:paraId="4BF36014"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Catálogo</w:t>
            </w:r>
            <w:r w:rsidRPr="008327E9">
              <w:rPr>
                <w:rFonts w:ascii="Arial" w:hAnsi="Arial" w:cs="Arial"/>
                <w:sz w:val="18"/>
                <w:szCs w:val="18"/>
              </w:rPr>
              <w:t>*</w:t>
            </w:r>
          </w:p>
        </w:tc>
        <w:tc>
          <w:tcPr>
            <w:tcW w:w="0" w:type="auto"/>
            <w:shd w:val="clear" w:color="000000" w:fill="D9D9D9"/>
            <w:vAlign w:val="center"/>
          </w:tcPr>
          <w:p w14:paraId="52B9AD6A"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País de Origen</w:t>
            </w:r>
            <w:r w:rsidRPr="008327E9">
              <w:rPr>
                <w:rFonts w:ascii="Arial" w:hAnsi="Arial" w:cs="Arial"/>
                <w:sz w:val="18"/>
                <w:szCs w:val="18"/>
              </w:rPr>
              <w:t>*</w:t>
            </w:r>
          </w:p>
        </w:tc>
        <w:tc>
          <w:tcPr>
            <w:tcW w:w="0" w:type="auto"/>
            <w:shd w:val="clear" w:color="000000" w:fill="D9D9D9"/>
          </w:tcPr>
          <w:p w14:paraId="383EA6A8"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 xml:space="preserve">Periodo de garantía del bien ofertado </w:t>
            </w:r>
          </w:p>
        </w:tc>
        <w:tc>
          <w:tcPr>
            <w:tcW w:w="0" w:type="auto"/>
            <w:shd w:val="clear" w:color="000000" w:fill="D9D9D9"/>
          </w:tcPr>
          <w:p w14:paraId="568C4B21" w14:textId="77777777" w:rsidR="00B84BC2" w:rsidRPr="008327E9" w:rsidRDefault="00B84BC2" w:rsidP="00D74F59">
            <w:pPr>
              <w:jc w:val="center"/>
              <w:rPr>
                <w:rFonts w:ascii="Arial" w:eastAsia="Times New Roman" w:hAnsi="Arial" w:cs="Arial"/>
                <w:b/>
                <w:bCs/>
                <w:color w:val="000000"/>
                <w:sz w:val="18"/>
                <w:szCs w:val="18"/>
                <w:lang w:eastAsia="es-MX"/>
              </w:rPr>
            </w:pPr>
          </w:p>
          <w:p w14:paraId="5F2B117F"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Unidad de medida</w:t>
            </w:r>
          </w:p>
        </w:tc>
        <w:tc>
          <w:tcPr>
            <w:tcW w:w="0" w:type="auto"/>
            <w:shd w:val="clear" w:color="000000" w:fill="D9D9D9"/>
            <w:vAlign w:val="center"/>
            <w:hideMark/>
          </w:tcPr>
          <w:p w14:paraId="124B0D2E"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Precio Unitario M.N.</w:t>
            </w:r>
          </w:p>
        </w:tc>
        <w:tc>
          <w:tcPr>
            <w:tcW w:w="0" w:type="auto"/>
            <w:shd w:val="clear" w:color="000000" w:fill="D9D9D9"/>
            <w:vAlign w:val="center"/>
            <w:hideMark/>
          </w:tcPr>
          <w:p w14:paraId="64456198"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Subtotal M.N.</w:t>
            </w:r>
          </w:p>
        </w:tc>
        <w:tc>
          <w:tcPr>
            <w:tcW w:w="0" w:type="auto"/>
            <w:shd w:val="clear" w:color="000000" w:fill="D9D9D9"/>
            <w:vAlign w:val="center"/>
            <w:hideMark/>
          </w:tcPr>
          <w:p w14:paraId="54BDF3C9"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IVA M.N.</w:t>
            </w:r>
          </w:p>
        </w:tc>
        <w:tc>
          <w:tcPr>
            <w:tcW w:w="782" w:type="dxa"/>
            <w:shd w:val="clear" w:color="000000" w:fill="D9D9D9"/>
            <w:vAlign w:val="center"/>
            <w:hideMark/>
          </w:tcPr>
          <w:p w14:paraId="163E519F" w14:textId="77777777" w:rsidR="00B84BC2" w:rsidRPr="008327E9" w:rsidRDefault="00B84BC2" w:rsidP="00D74F59">
            <w:pPr>
              <w:jc w:val="center"/>
              <w:rPr>
                <w:rFonts w:ascii="Arial" w:eastAsia="Times New Roman" w:hAnsi="Arial" w:cs="Arial"/>
                <w:b/>
                <w:bCs/>
                <w:color w:val="000000"/>
                <w:sz w:val="18"/>
                <w:szCs w:val="18"/>
                <w:lang w:eastAsia="es-MX"/>
              </w:rPr>
            </w:pPr>
            <w:r w:rsidRPr="008327E9">
              <w:rPr>
                <w:rFonts w:ascii="Arial" w:eastAsia="Times New Roman" w:hAnsi="Arial" w:cs="Arial"/>
                <w:b/>
                <w:bCs/>
                <w:color w:val="000000"/>
                <w:sz w:val="18"/>
                <w:szCs w:val="18"/>
                <w:lang w:eastAsia="es-MX"/>
              </w:rPr>
              <w:t>Importe Total M.N.</w:t>
            </w:r>
          </w:p>
        </w:tc>
      </w:tr>
      <w:tr w:rsidR="00B84BC2" w:rsidRPr="008327E9" w14:paraId="4AE78EC5" w14:textId="77777777" w:rsidTr="00D74F59">
        <w:trPr>
          <w:trHeight w:val="160"/>
          <w:jc w:val="center"/>
        </w:trPr>
        <w:tc>
          <w:tcPr>
            <w:tcW w:w="663" w:type="dxa"/>
            <w:shd w:val="clear" w:color="auto" w:fill="auto"/>
            <w:vAlign w:val="center"/>
          </w:tcPr>
          <w:p w14:paraId="4A2E24B2"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67429B1A"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01451781"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52A36849"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61E489BE"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17851F6F"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69139DE5"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309D395A"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1AADFF66"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202BAD65"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46A7BE27"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2C36BC6E"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1C4CEB65" w14:textId="77777777" w:rsidTr="00D74F59">
        <w:trPr>
          <w:trHeight w:val="160"/>
          <w:jc w:val="center"/>
        </w:trPr>
        <w:tc>
          <w:tcPr>
            <w:tcW w:w="663" w:type="dxa"/>
            <w:shd w:val="clear" w:color="auto" w:fill="auto"/>
            <w:vAlign w:val="center"/>
          </w:tcPr>
          <w:p w14:paraId="305CE7FF"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773CDF99"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755AF919"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3E13327D"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0184A960"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596271AF"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30B02E0D"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71E3881B"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40E9566A"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52A4FBD8"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1E5E776B"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29181791"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221A1B97" w14:textId="77777777" w:rsidTr="00D74F59">
        <w:trPr>
          <w:trHeight w:val="160"/>
          <w:jc w:val="center"/>
        </w:trPr>
        <w:tc>
          <w:tcPr>
            <w:tcW w:w="663" w:type="dxa"/>
            <w:shd w:val="clear" w:color="auto" w:fill="auto"/>
            <w:vAlign w:val="center"/>
          </w:tcPr>
          <w:p w14:paraId="4DEF53BD"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716C4F86"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6333CE06"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5573B03E"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523D2239"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0E56CD89"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3317B8AB"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30143EEE"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13BEFCE4"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20F874CC"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76A571E6"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440F82CF"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34A97187" w14:textId="77777777" w:rsidTr="00D74F59">
        <w:trPr>
          <w:trHeight w:val="160"/>
          <w:jc w:val="center"/>
        </w:trPr>
        <w:tc>
          <w:tcPr>
            <w:tcW w:w="663" w:type="dxa"/>
            <w:shd w:val="clear" w:color="auto" w:fill="auto"/>
            <w:vAlign w:val="center"/>
          </w:tcPr>
          <w:p w14:paraId="5EA121E8"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669EA802"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6FA02FB0"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6F526068"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46495E28"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07ADFF6C"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392C9260"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7DF832EE"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35C6CE4C"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26E4FA93"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396D9F63"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3D886578"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45AB5F97" w14:textId="77777777" w:rsidTr="00D74F59">
        <w:trPr>
          <w:trHeight w:val="160"/>
          <w:jc w:val="center"/>
        </w:trPr>
        <w:tc>
          <w:tcPr>
            <w:tcW w:w="663" w:type="dxa"/>
            <w:shd w:val="clear" w:color="auto" w:fill="auto"/>
            <w:vAlign w:val="center"/>
          </w:tcPr>
          <w:p w14:paraId="63752613"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2042A589"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37D52B32"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07E7005F"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440602DF"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35A8EDFE"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2CBEFFF8"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366E86A4"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4930083C"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52B8CAA6"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16432EE1"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2A6A28C9"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2909A198" w14:textId="77777777" w:rsidTr="00D74F59">
        <w:trPr>
          <w:trHeight w:val="160"/>
          <w:jc w:val="center"/>
        </w:trPr>
        <w:tc>
          <w:tcPr>
            <w:tcW w:w="663" w:type="dxa"/>
            <w:shd w:val="clear" w:color="auto" w:fill="auto"/>
            <w:vAlign w:val="center"/>
          </w:tcPr>
          <w:p w14:paraId="5A7F0303"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55A37E27"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7C2B85DE"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2CBB7E7A"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2FEFC64B"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1C96F906"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66DC237C"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264A30C1"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073D1463"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4D43DD40"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3F8BBE6F"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6F158E86"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636EA56C" w14:textId="77777777" w:rsidTr="00D74F59">
        <w:trPr>
          <w:trHeight w:val="160"/>
          <w:jc w:val="center"/>
        </w:trPr>
        <w:tc>
          <w:tcPr>
            <w:tcW w:w="663" w:type="dxa"/>
            <w:shd w:val="clear" w:color="auto" w:fill="auto"/>
            <w:vAlign w:val="center"/>
          </w:tcPr>
          <w:p w14:paraId="718901E2"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301A27C0"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7673B2E9"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4FA37D65"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4E0E6322"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18FDE838"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5FC27027"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415570C5"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05D3FEED"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30E776E8"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3AC96D96"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5C7DDC05"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08D43426" w14:textId="77777777" w:rsidTr="00D74F59">
        <w:trPr>
          <w:trHeight w:val="160"/>
          <w:jc w:val="center"/>
        </w:trPr>
        <w:tc>
          <w:tcPr>
            <w:tcW w:w="663" w:type="dxa"/>
            <w:shd w:val="clear" w:color="auto" w:fill="auto"/>
            <w:vAlign w:val="center"/>
          </w:tcPr>
          <w:p w14:paraId="26CD18DF"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253FE76C"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1F9DEDDB"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08BAB950"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7E63E1DD"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58DCD724"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2B3663A9"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609A0D3B"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10FA6B2D"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71EE4F8C"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5E6EA285"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555DC179"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5271751B" w14:textId="77777777" w:rsidTr="00D74F59">
        <w:trPr>
          <w:trHeight w:val="160"/>
          <w:jc w:val="center"/>
        </w:trPr>
        <w:tc>
          <w:tcPr>
            <w:tcW w:w="663" w:type="dxa"/>
            <w:shd w:val="clear" w:color="auto" w:fill="auto"/>
            <w:vAlign w:val="center"/>
          </w:tcPr>
          <w:p w14:paraId="4FE14C94"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11439B24"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69A37198"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3E49B2EE"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2C621EB7"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4B412C8B"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1E56B713"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7FBA20ED"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228E19D0"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408101D3"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302FDD83"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3751A69C"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4DD9A0F1" w14:textId="77777777" w:rsidTr="00D74F59">
        <w:trPr>
          <w:trHeight w:val="160"/>
          <w:jc w:val="center"/>
        </w:trPr>
        <w:tc>
          <w:tcPr>
            <w:tcW w:w="663" w:type="dxa"/>
            <w:shd w:val="clear" w:color="auto" w:fill="auto"/>
            <w:vAlign w:val="center"/>
          </w:tcPr>
          <w:p w14:paraId="65A65CC1" w14:textId="77777777" w:rsidR="00B84BC2" w:rsidRPr="008327E9" w:rsidRDefault="00B84BC2" w:rsidP="00D74F59">
            <w:pPr>
              <w:jc w:val="center"/>
              <w:rPr>
                <w:rFonts w:ascii="Arial" w:eastAsia="Times New Roman" w:hAnsi="Arial" w:cs="Arial"/>
                <w:color w:val="000000"/>
                <w:sz w:val="20"/>
                <w:szCs w:val="20"/>
                <w:lang w:eastAsia="es-MX"/>
              </w:rPr>
            </w:pPr>
          </w:p>
        </w:tc>
        <w:tc>
          <w:tcPr>
            <w:tcW w:w="851" w:type="dxa"/>
            <w:shd w:val="clear" w:color="auto" w:fill="auto"/>
            <w:vAlign w:val="center"/>
          </w:tcPr>
          <w:p w14:paraId="3A41510C" w14:textId="77777777" w:rsidR="00B84BC2" w:rsidRPr="008327E9" w:rsidRDefault="00B84BC2" w:rsidP="00D74F59">
            <w:pPr>
              <w:jc w:val="center"/>
              <w:rPr>
                <w:rFonts w:ascii="Arial" w:eastAsia="Times New Roman" w:hAnsi="Arial" w:cs="Arial"/>
                <w:color w:val="000000"/>
                <w:sz w:val="20"/>
                <w:szCs w:val="20"/>
                <w:lang w:eastAsia="es-MX"/>
              </w:rPr>
            </w:pPr>
          </w:p>
        </w:tc>
        <w:tc>
          <w:tcPr>
            <w:tcW w:w="981" w:type="dxa"/>
            <w:shd w:val="clear" w:color="auto" w:fill="auto"/>
            <w:vAlign w:val="center"/>
          </w:tcPr>
          <w:p w14:paraId="76CF19A4" w14:textId="77777777" w:rsidR="00B84BC2" w:rsidRPr="008327E9" w:rsidRDefault="00B84BC2"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02179215"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5D4BD983"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vAlign w:val="center"/>
          </w:tcPr>
          <w:p w14:paraId="41E46509"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7204F112"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tcPr>
          <w:p w14:paraId="42A12178" w14:textId="77777777" w:rsidR="00B84BC2" w:rsidRPr="008327E9" w:rsidRDefault="00B84BC2"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3A8DE205"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7024A318" w14:textId="77777777" w:rsidR="00B84BC2" w:rsidRPr="008327E9" w:rsidRDefault="00B84BC2"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4891C249" w14:textId="77777777" w:rsidR="00B84BC2" w:rsidRPr="008327E9" w:rsidRDefault="00B84BC2" w:rsidP="00D74F59">
            <w:pPr>
              <w:jc w:val="right"/>
              <w:rPr>
                <w:rFonts w:ascii="Arial" w:eastAsia="Times New Roman" w:hAnsi="Arial" w:cs="Arial"/>
                <w:color w:val="000000"/>
                <w:sz w:val="20"/>
                <w:szCs w:val="20"/>
                <w:lang w:eastAsia="es-MX"/>
              </w:rPr>
            </w:pPr>
          </w:p>
        </w:tc>
        <w:tc>
          <w:tcPr>
            <w:tcW w:w="782" w:type="dxa"/>
            <w:shd w:val="clear" w:color="auto" w:fill="auto"/>
            <w:vAlign w:val="center"/>
          </w:tcPr>
          <w:p w14:paraId="1AD73A05" w14:textId="77777777" w:rsidR="00B84BC2" w:rsidRPr="008327E9" w:rsidRDefault="00B84BC2" w:rsidP="00D74F59">
            <w:pPr>
              <w:jc w:val="right"/>
              <w:rPr>
                <w:rFonts w:ascii="Arial" w:eastAsia="Times New Roman" w:hAnsi="Arial" w:cs="Arial"/>
                <w:color w:val="000000"/>
                <w:sz w:val="20"/>
                <w:szCs w:val="20"/>
                <w:lang w:eastAsia="es-MX"/>
              </w:rPr>
            </w:pPr>
          </w:p>
        </w:tc>
      </w:tr>
      <w:tr w:rsidR="00B84BC2" w:rsidRPr="008327E9" w14:paraId="2DE8C6F5" w14:textId="77777777" w:rsidTr="00D74F59">
        <w:trPr>
          <w:trHeight w:val="696"/>
          <w:jc w:val="center"/>
        </w:trPr>
        <w:tc>
          <w:tcPr>
            <w:tcW w:w="663" w:type="dxa"/>
            <w:shd w:val="clear" w:color="auto" w:fill="auto"/>
            <w:noWrap/>
            <w:vAlign w:val="bottom"/>
            <w:hideMark/>
          </w:tcPr>
          <w:p w14:paraId="31001033" w14:textId="77777777" w:rsidR="00B84BC2" w:rsidRPr="008327E9" w:rsidRDefault="00B84BC2" w:rsidP="00D74F59">
            <w:pPr>
              <w:rPr>
                <w:rFonts w:ascii="Arial" w:eastAsia="Times New Roman" w:hAnsi="Arial" w:cs="Arial"/>
                <w:color w:val="000000"/>
                <w:sz w:val="20"/>
                <w:szCs w:val="20"/>
                <w:lang w:eastAsia="es-MX"/>
              </w:rPr>
            </w:pPr>
          </w:p>
        </w:tc>
        <w:tc>
          <w:tcPr>
            <w:tcW w:w="851" w:type="dxa"/>
            <w:shd w:val="clear" w:color="auto" w:fill="auto"/>
            <w:noWrap/>
            <w:vAlign w:val="bottom"/>
            <w:hideMark/>
          </w:tcPr>
          <w:p w14:paraId="6A7A356A" w14:textId="77777777" w:rsidR="00B84BC2" w:rsidRPr="008327E9" w:rsidRDefault="00B84BC2" w:rsidP="00D74F59">
            <w:pPr>
              <w:rPr>
                <w:rFonts w:ascii="Arial" w:eastAsia="Times New Roman" w:hAnsi="Arial" w:cs="Arial"/>
                <w:sz w:val="20"/>
                <w:szCs w:val="20"/>
                <w:lang w:eastAsia="es-MX"/>
              </w:rPr>
            </w:pPr>
          </w:p>
        </w:tc>
        <w:tc>
          <w:tcPr>
            <w:tcW w:w="981" w:type="dxa"/>
            <w:shd w:val="clear" w:color="auto" w:fill="auto"/>
            <w:noWrap/>
            <w:vAlign w:val="bottom"/>
            <w:hideMark/>
          </w:tcPr>
          <w:p w14:paraId="6D6008E2" w14:textId="77777777" w:rsidR="00B84BC2" w:rsidRPr="008327E9" w:rsidRDefault="00B84BC2" w:rsidP="00D74F59">
            <w:pPr>
              <w:rPr>
                <w:rFonts w:ascii="Arial" w:eastAsia="Times New Roman" w:hAnsi="Arial" w:cs="Arial"/>
                <w:sz w:val="20"/>
                <w:szCs w:val="20"/>
                <w:lang w:eastAsia="es-MX"/>
              </w:rPr>
            </w:pPr>
          </w:p>
        </w:tc>
        <w:tc>
          <w:tcPr>
            <w:tcW w:w="0" w:type="auto"/>
            <w:shd w:val="clear" w:color="auto" w:fill="auto"/>
            <w:noWrap/>
            <w:vAlign w:val="bottom"/>
            <w:hideMark/>
          </w:tcPr>
          <w:p w14:paraId="1841BD17" w14:textId="77777777" w:rsidR="00B84BC2" w:rsidRPr="008327E9" w:rsidRDefault="00B84BC2" w:rsidP="00D74F59">
            <w:pPr>
              <w:rPr>
                <w:rFonts w:ascii="Arial" w:eastAsia="Times New Roman" w:hAnsi="Arial" w:cs="Arial"/>
                <w:sz w:val="20"/>
                <w:szCs w:val="20"/>
                <w:lang w:eastAsia="es-MX"/>
              </w:rPr>
            </w:pPr>
          </w:p>
        </w:tc>
        <w:tc>
          <w:tcPr>
            <w:tcW w:w="0" w:type="auto"/>
            <w:shd w:val="clear" w:color="auto" w:fill="auto"/>
            <w:noWrap/>
            <w:vAlign w:val="bottom"/>
            <w:hideMark/>
          </w:tcPr>
          <w:p w14:paraId="2CFFDFEB" w14:textId="77777777" w:rsidR="00B84BC2" w:rsidRPr="008327E9" w:rsidRDefault="00B84BC2" w:rsidP="00D74F59">
            <w:pPr>
              <w:jc w:val="center"/>
              <w:rPr>
                <w:rFonts w:ascii="Arial" w:eastAsia="Times New Roman" w:hAnsi="Arial" w:cs="Arial"/>
                <w:sz w:val="20"/>
                <w:szCs w:val="20"/>
                <w:lang w:eastAsia="es-MX"/>
              </w:rPr>
            </w:pPr>
          </w:p>
        </w:tc>
        <w:tc>
          <w:tcPr>
            <w:tcW w:w="0" w:type="auto"/>
            <w:vAlign w:val="bottom"/>
          </w:tcPr>
          <w:p w14:paraId="6F3DF590" w14:textId="77777777" w:rsidR="00B84BC2" w:rsidRPr="008327E9" w:rsidRDefault="00B84BC2" w:rsidP="00D74F59">
            <w:pPr>
              <w:jc w:val="center"/>
              <w:rPr>
                <w:rFonts w:ascii="Arial" w:eastAsia="Times New Roman" w:hAnsi="Arial" w:cs="Arial"/>
                <w:sz w:val="20"/>
                <w:szCs w:val="20"/>
                <w:lang w:eastAsia="es-MX"/>
              </w:rPr>
            </w:pPr>
          </w:p>
        </w:tc>
        <w:tc>
          <w:tcPr>
            <w:tcW w:w="0" w:type="auto"/>
          </w:tcPr>
          <w:p w14:paraId="3702822F" w14:textId="77777777" w:rsidR="00B84BC2" w:rsidRPr="008327E9" w:rsidRDefault="00B84BC2" w:rsidP="00D74F59">
            <w:pPr>
              <w:jc w:val="center"/>
              <w:rPr>
                <w:rFonts w:ascii="Arial" w:eastAsia="Times New Roman" w:hAnsi="Arial" w:cs="Arial"/>
                <w:sz w:val="20"/>
                <w:szCs w:val="20"/>
                <w:lang w:eastAsia="es-MX"/>
              </w:rPr>
            </w:pPr>
          </w:p>
        </w:tc>
        <w:tc>
          <w:tcPr>
            <w:tcW w:w="0" w:type="auto"/>
          </w:tcPr>
          <w:p w14:paraId="76491C10" w14:textId="77777777" w:rsidR="00B84BC2" w:rsidRPr="008327E9" w:rsidRDefault="00B84BC2" w:rsidP="00D74F59">
            <w:pPr>
              <w:jc w:val="center"/>
              <w:rPr>
                <w:rFonts w:ascii="Arial" w:eastAsia="Times New Roman" w:hAnsi="Arial" w:cs="Arial"/>
                <w:sz w:val="20"/>
                <w:szCs w:val="20"/>
                <w:lang w:eastAsia="es-MX"/>
              </w:rPr>
            </w:pPr>
          </w:p>
        </w:tc>
        <w:tc>
          <w:tcPr>
            <w:tcW w:w="0" w:type="auto"/>
            <w:shd w:val="clear" w:color="auto" w:fill="auto"/>
            <w:noWrap/>
            <w:vAlign w:val="center"/>
            <w:hideMark/>
          </w:tcPr>
          <w:p w14:paraId="6DC68D97" w14:textId="77777777" w:rsidR="00B84BC2" w:rsidRPr="008327E9" w:rsidRDefault="00B84BC2" w:rsidP="00D74F59">
            <w:pPr>
              <w:jc w:val="right"/>
              <w:rPr>
                <w:rFonts w:ascii="Arial" w:eastAsia="Times New Roman" w:hAnsi="Arial" w:cs="Arial"/>
                <w:b/>
                <w:color w:val="000000"/>
                <w:sz w:val="20"/>
                <w:szCs w:val="20"/>
                <w:lang w:eastAsia="es-MX"/>
              </w:rPr>
            </w:pPr>
          </w:p>
        </w:tc>
        <w:tc>
          <w:tcPr>
            <w:tcW w:w="0" w:type="auto"/>
            <w:shd w:val="clear" w:color="auto" w:fill="auto"/>
            <w:noWrap/>
            <w:vAlign w:val="center"/>
          </w:tcPr>
          <w:p w14:paraId="7532DCC1" w14:textId="77777777" w:rsidR="00B84BC2" w:rsidRPr="008327E9" w:rsidRDefault="00B84BC2" w:rsidP="00D74F59">
            <w:pPr>
              <w:jc w:val="right"/>
              <w:rPr>
                <w:rFonts w:ascii="Arial" w:eastAsia="Times New Roman" w:hAnsi="Arial" w:cs="Arial"/>
                <w:b/>
                <w:color w:val="000000"/>
                <w:sz w:val="20"/>
                <w:szCs w:val="20"/>
                <w:lang w:eastAsia="es-MX"/>
              </w:rPr>
            </w:pPr>
          </w:p>
        </w:tc>
        <w:tc>
          <w:tcPr>
            <w:tcW w:w="0" w:type="auto"/>
            <w:shd w:val="clear" w:color="auto" w:fill="auto"/>
            <w:noWrap/>
            <w:vAlign w:val="center"/>
          </w:tcPr>
          <w:p w14:paraId="3B4BBE8A" w14:textId="77777777" w:rsidR="00B84BC2" w:rsidRPr="008327E9" w:rsidRDefault="00B84BC2" w:rsidP="00D74F59">
            <w:pPr>
              <w:jc w:val="right"/>
              <w:rPr>
                <w:rFonts w:ascii="Arial" w:eastAsia="Times New Roman" w:hAnsi="Arial" w:cs="Arial"/>
                <w:b/>
                <w:color w:val="000000"/>
                <w:sz w:val="20"/>
                <w:szCs w:val="20"/>
                <w:lang w:eastAsia="es-MX"/>
              </w:rPr>
            </w:pPr>
          </w:p>
        </w:tc>
        <w:tc>
          <w:tcPr>
            <w:tcW w:w="782" w:type="dxa"/>
            <w:shd w:val="clear" w:color="auto" w:fill="auto"/>
            <w:noWrap/>
            <w:vAlign w:val="center"/>
          </w:tcPr>
          <w:p w14:paraId="63D999A9" w14:textId="77777777" w:rsidR="00B84BC2" w:rsidRPr="008327E9" w:rsidRDefault="00B84BC2" w:rsidP="00D74F59">
            <w:pPr>
              <w:jc w:val="right"/>
              <w:rPr>
                <w:rFonts w:ascii="Arial" w:eastAsia="Times New Roman" w:hAnsi="Arial" w:cs="Arial"/>
                <w:b/>
                <w:color w:val="000000"/>
                <w:sz w:val="20"/>
                <w:szCs w:val="20"/>
                <w:lang w:eastAsia="es-MX"/>
              </w:rPr>
            </w:pPr>
          </w:p>
        </w:tc>
      </w:tr>
      <w:tr w:rsidR="00B84BC2" w:rsidRPr="008327E9" w14:paraId="28207EB0" w14:textId="77777777" w:rsidTr="00D74F59">
        <w:trPr>
          <w:trHeight w:val="696"/>
          <w:jc w:val="center"/>
        </w:trPr>
        <w:tc>
          <w:tcPr>
            <w:tcW w:w="1515" w:type="dxa"/>
            <w:gridSpan w:val="2"/>
          </w:tcPr>
          <w:p w14:paraId="56256152" w14:textId="77777777" w:rsidR="00B84BC2" w:rsidRPr="008327E9" w:rsidRDefault="00B84BC2" w:rsidP="00D74F59">
            <w:pPr>
              <w:jc w:val="center"/>
              <w:rPr>
                <w:rFonts w:ascii="Arial" w:eastAsia="Times New Roman" w:hAnsi="Arial" w:cs="Arial"/>
                <w:b/>
                <w:color w:val="000000"/>
                <w:sz w:val="20"/>
                <w:szCs w:val="20"/>
                <w:lang w:eastAsia="es-MX"/>
              </w:rPr>
            </w:pPr>
          </w:p>
        </w:tc>
        <w:tc>
          <w:tcPr>
            <w:tcW w:w="5225" w:type="dxa"/>
            <w:gridSpan w:val="6"/>
            <w:shd w:val="clear" w:color="auto" w:fill="auto"/>
            <w:noWrap/>
            <w:vAlign w:val="bottom"/>
          </w:tcPr>
          <w:p w14:paraId="73136918" w14:textId="77777777" w:rsidR="00B84BC2" w:rsidRPr="008327E9" w:rsidRDefault="00B84BC2" w:rsidP="00D74F59">
            <w:pPr>
              <w:jc w:val="center"/>
              <w:rPr>
                <w:rFonts w:ascii="Arial" w:eastAsia="Times New Roman" w:hAnsi="Arial" w:cs="Arial"/>
                <w:sz w:val="20"/>
                <w:szCs w:val="20"/>
                <w:lang w:eastAsia="es-MX"/>
              </w:rPr>
            </w:pPr>
            <w:proofErr w:type="gramStart"/>
            <w:r w:rsidRPr="008327E9">
              <w:rPr>
                <w:rFonts w:ascii="Arial" w:eastAsia="Times New Roman" w:hAnsi="Arial" w:cs="Arial"/>
                <w:b/>
                <w:color w:val="000000"/>
                <w:sz w:val="20"/>
                <w:szCs w:val="20"/>
                <w:lang w:eastAsia="es-MX"/>
              </w:rPr>
              <w:t>TOTAL</w:t>
            </w:r>
            <w:proofErr w:type="gramEnd"/>
            <w:r w:rsidRPr="008327E9">
              <w:rPr>
                <w:rFonts w:ascii="Arial" w:eastAsia="Times New Roman" w:hAnsi="Arial" w:cs="Arial"/>
                <w:b/>
                <w:color w:val="000000"/>
                <w:sz w:val="20"/>
                <w:szCs w:val="20"/>
                <w:lang w:eastAsia="es-MX"/>
              </w:rPr>
              <w:t xml:space="preserve"> DE LA PARTIDA OFERTADA</w:t>
            </w:r>
          </w:p>
        </w:tc>
        <w:tc>
          <w:tcPr>
            <w:tcW w:w="0" w:type="auto"/>
            <w:shd w:val="clear" w:color="auto" w:fill="auto"/>
            <w:noWrap/>
            <w:vAlign w:val="center"/>
          </w:tcPr>
          <w:p w14:paraId="4AB3A38C" w14:textId="77777777" w:rsidR="00B84BC2" w:rsidRPr="008327E9" w:rsidRDefault="00B84BC2" w:rsidP="00D74F59">
            <w:pPr>
              <w:jc w:val="right"/>
              <w:rPr>
                <w:rFonts w:ascii="Arial" w:eastAsia="Times New Roman" w:hAnsi="Arial" w:cs="Arial"/>
                <w:b/>
                <w:color w:val="000000"/>
                <w:sz w:val="20"/>
                <w:szCs w:val="20"/>
                <w:lang w:eastAsia="es-MX"/>
              </w:rPr>
            </w:pPr>
          </w:p>
        </w:tc>
        <w:tc>
          <w:tcPr>
            <w:tcW w:w="0" w:type="auto"/>
            <w:shd w:val="clear" w:color="auto" w:fill="auto"/>
            <w:noWrap/>
            <w:vAlign w:val="center"/>
          </w:tcPr>
          <w:p w14:paraId="68960600" w14:textId="77777777" w:rsidR="00B84BC2" w:rsidRPr="008327E9" w:rsidRDefault="00B84BC2" w:rsidP="00D74F59">
            <w:pPr>
              <w:jc w:val="right"/>
              <w:rPr>
                <w:rFonts w:ascii="Arial" w:eastAsia="Times New Roman" w:hAnsi="Arial" w:cs="Arial"/>
                <w:b/>
                <w:color w:val="000000"/>
                <w:sz w:val="20"/>
                <w:szCs w:val="20"/>
                <w:lang w:eastAsia="es-MX"/>
              </w:rPr>
            </w:pPr>
          </w:p>
        </w:tc>
        <w:tc>
          <w:tcPr>
            <w:tcW w:w="0" w:type="auto"/>
            <w:shd w:val="clear" w:color="auto" w:fill="auto"/>
            <w:noWrap/>
            <w:vAlign w:val="center"/>
          </w:tcPr>
          <w:p w14:paraId="5E712D87" w14:textId="77777777" w:rsidR="00B84BC2" w:rsidRPr="008327E9" w:rsidRDefault="00B84BC2" w:rsidP="00D74F59">
            <w:pPr>
              <w:jc w:val="right"/>
              <w:rPr>
                <w:rFonts w:ascii="Arial" w:eastAsia="Times New Roman" w:hAnsi="Arial" w:cs="Arial"/>
                <w:b/>
                <w:color w:val="000000"/>
                <w:sz w:val="20"/>
                <w:szCs w:val="20"/>
                <w:lang w:eastAsia="es-MX"/>
              </w:rPr>
            </w:pPr>
          </w:p>
        </w:tc>
        <w:tc>
          <w:tcPr>
            <w:tcW w:w="782" w:type="dxa"/>
            <w:shd w:val="clear" w:color="auto" w:fill="auto"/>
            <w:noWrap/>
            <w:vAlign w:val="center"/>
          </w:tcPr>
          <w:p w14:paraId="36EC73BA" w14:textId="77777777" w:rsidR="00B84BC2" w:rsidRPr="008327E9" w:rsidRDefault="00B84BC2" w:rsidP="00D74F59">
            <w:pPr>
              <w:jc w:val="right"/>
              <w:rPr>
                <w:rFonts w:ascii="Arial" w:eastAsia="Times New Roman" w:hAnsi="Arial" w:cs="Arial"/>
                <w:b/>
                <w:color w:val="000000"/>
                <w:sz w:val="20"/>
                <w:szCs w:val="20"/>
                <w:lang w:eastAsia="es-MX"/>
              </w:rPr>
            </w:pPr>
          </w:p>
        </w:tc>
      </w:tr>
    </w:tbl>
    <w:p w14:paraId="01A8F0CC" w14:textId="77777777" w:rsidR="00B84BC2" w:rsidRPr="008327E9" w:rsidRDefault="00B84BC2" w:rsidP="00B84BC2">
      <w:pPr>
        <w:pStyle w:val="Textoindependiente"/>
        <w:ind w:left="284"/>
        <w:jc w:val="both"/>
        <w:rPr>
          <w:rFonts w:eastAsia="Times New Roman" w:cs="Arial"/>
          <w:b/>
          <w:lang w:val="es-ES" w:eastAsia="es-ES"/>
        </w:rPr>
      </w:pPr>
    </w:p>
    <w:p w14:paraId="492A60D4" w14:textId="77777777" w:rsidR="00B84BC2" w:rsidRPr="008327E9" w:rsidRDefault="00B84BC2" w:rsidP="00B84BC2">
      <w:pPr>
        <w:pStyle w:val="Textoindependiente"/>
        <w:ind w:left="284"/>
        <w:jc w:val="both"/>
        <w:rPr>
          <w:rFonts w:cs="Arial"/>
        </w:rPr>
      </w:pPr>
      <w:r w:rsidRPr="008327E9">
        <w:rPr>
          <w:rFonts w:eastAsia="Times New Roman" w:cs="Arial"/>
          <w:b/>
          <w:lang w:val="es-ES" w:eastAsia="es-ES"/>
        </w:rPr>
        <w:t>CUARTA.- PRECIO Y FORMA DE PAGO.-</w:t>
      </w:r>
      <w:r w:rsidRPr="008327E9">
        <w:rPr>
          <w:rFonts w:eastAsia="Times New Roman" w:cs="Arial"/>
          <w:lang w:val="es-ES" w:eastAsia="es-ES"/>
        </w:rPr>
        <w:t xml:space="preserve"> </w:t>
      </w:r>
      <w:r w:rsidRPr="008327E9">
        <w:rPr>
          <w:rFonts w:cs="Arial"/>
        </w:rPr>
        <w:t xml:space="preserve">“LA UNIVERSIDAD” pagará a </w:t>
      </w:r>
      <w:r w:rsidRPr="008327E9">
        <w:rPr>
          <w:rFonts w:cs="Arial"/>
          <w:b/>
          <w:i/>
          <w:u w:val="single"/>
        </w:rPr>
        <w:t>PRECIO FIJO</w:t>
      </w:r>
      <w:r w:rsidRPr="008327E9">
        <w:rPr>
          <w:rFonts w:cs="Arial"/>
        </w:rPr>
        <w:t xml:space="preserve"> por los SERVICIOS a “EL PROVEEDOR” el precio convenido de </w:t>
      </w:r>
      <w:r w:rsidRPr="008327E9">
        <w:rPr>
          <w:rFonts w:cs="Arial"/>
          <w:b/>
          <w:u w:val="single"/>
        </w:rPr>
        <w:t>$</w:t>
      </w:r>
      <w:r w:rsidRPr="008327E9">
        <w:rPr>
          <w:rFonts w:eastAsia="Times New Roman" w:cs="Arial"/>
          <w:bCs/>
          <w:highlight w:val="lightGray"/>
          <w:lang w:val="es-ES" w:eastAsia="es-ES"/>
        </w:rPr>
        <w:t>____________</w:t>
      </w:r>
      <w:r w:rsidRPr="008327E9">
        <w:rPr>
          <w:rFonts w:eastAsia="Times New Roman" w:cs="Arial"/>
          <w:b/>
          <w:bCs/>
          <w:lang w:val="es-ES" w:eastAsia="es-ES"/>
        </w:rPr>
        <w:t xml:space="preserve"> </w:t>
      </w:r>
      <w:r w:rsidRPr="008327E9">
        <w:rPr>
          <w:rFonts w:cs="Arial"/>
          <w:b/>
          <w:u w:val="single"/>
        </w:rPr>
        <w:t>(</w:t>
      </w:r>
      <w:r w:rsidRPr="008327E9">
        <w:rPr>
          <w:rFonts w:eastAsia="Times New Roman" w:cs="Arial"/>
          <w:bCs/>
          <w:highlight w:val="lightGray"/>
          <w:lang w:val="es-ES" w:eastAsia="es-ES"/>
        </w:rPr>
        <w:t>____________</w:t>
      </w:r>
      <w:r w:rsidRPr="008327E9">
        <w:rPr>
          <w:rFonts w:eastAsia="Times New Roman" w:cs="Arial"/>
          <w:b/>
          <w:bCs/>
          <w:lang w:val="es-ES" w:eastAsia="es-ES"/>
        </w:rPr>
        <w:t xml:space="preserve"> </w:t>
      </w:r>
      <w:r w:rsidRPr="008327E9">
        <w:rPr>
          <w:rFonts w:cs="Arial"/>
          <w:b/>
          <w:u w:val="single"/>
        </w:rPr>
        <w:t xml:space="preserve"> 00/100 M.N.) </w:t>
      </w:r>
      <w:r w:rsidRPr="008327E9">
        <w:rPr>
          <w:rFonts w:cs="Arial"/>
          <w:bCs/>
        </w:rPr>
        <w:t xml:space="preserve">por los bienes, mismos que ya </w:t>
      </w:r>
      <w:r w:rsidRPr="008327E9">
        <w:rPr>
          <w:rFonts w:cs="Arial"/>
          <w:b/>
        </w:rPr>
        <w:t xml:space="preserve">incluyen el 16 %(diez y seis por ciento ) </w:t>
      </w:r>
      <w:r w:rsidRPr="008327E9">
        <w:rPr>
          <w:rFonts w:cs="Arial"/>
          <w:bCs/>
        </w:rPr>
        <w:t xml:space="preserve">de Impuesto al Valor Agregado </w:t>
      </w:r>
      <w:r w:rsidRPr="008327E9">
        <w:rPr>
          <w:rFonts w:cs="Arial"/>
          <w:b/>
        </w:rPr>
        <w:t xml:space="preserve">(I.V.A.),dicha cantidad será cubierta en la moneda nacional en que fue presentada la propuesta económica </w:t>
      </w:r>
      <w:r w:rsidRPr="008327E9">
        <w:rPr>
          <w:rFonts w:cs="Arial"/>
        </w:rPr>
        <w:t xml:space="preserve">a los </w:t>
      </w:r>
      <w:r w:rsidRPr="008327E9">
        <w:rPr>
          <w:rFonts w:cs="Arial"/>
          <w:b/>
        </w:rPr>
        <w:t>20 (veinte) días hábiles</w:t>
      </w:r>
      <w:r w:rsidRPr="008327E9">
        <w:rPr>
          <w:rFonts w:cs="Arial"/>
        </w:rPr>
        <w:t xml:space="preserve"> posteriores de la entrega de los bienes objeto de este Contrato y previa exhibición de la Garantía de Cumplimiento por parte de “EL PROVEEDOR”, así como la entrega de los bienes y del o los Comprobante (s) Fiscal (es) Digital (es) respectivo (s), el cual o los cuales deberá (n) reunir los requisitos fiscales que marca la Legislación Vigente en la materia, además deberá contener la descripción detallada de los servicios objeto de este instrumento, el importe del valor agregado cuando corresponda, así como los descuentos adicionales  que, en su caso, ofrezca “EL PROVEEDOR”; y además de los documentos solicitados por “LA UNIVERSIDAD”, a su entera satisfacción. </w:t>
      </w:r>
    </w:p>
    <w:p w14:paraId="79D190FC" w14:textId="77777777" w:rsidR="00B84BC2" w:rsidRPr="008327E9" w:rsidRDefault="00B84BC2" w:rsidP="00B84BC2">
      <w:pPr>
        <w:pStyle w:val="Textoindependiente"/>
        <w:ind w:left="345"/>
        <w:jc w:val="both"/>
        <w:rPr>
          <w:rFonts w:cs="Arial"/>
        </w:rPr>
      </w:pPr>
    </w:p>
    <w:p w14:paraId="77B41565" w14:textId="77777777" w:rsidR="00B84BC2" w:rsidRPr="008327E9" w:rsidRDefault="00B84BC2" w:rsidP="00B84BC2">
      <w:pPr>
        <w:pStyle w:val="Textoindependiente"/>
        <w:ind w:left="345"/>
        <w:jc w:val="both"/>
        <w:rPr>
          <w:rFonts w:cs="Arial"/>
        </w:rPr>
      </w:pPr>
      <w:r w:rsidRPr="008327E9">
        <w:rPr>
          <w:rFonts w:cs="Arial"/>
        </w:rPr>
        <w:t xml:space="preserve">“EL PROVEEDOR” acepta que las cantidades a la que se refiere el párrafo anterior y como señala son un </w:t>
      </w:r>
      <w:r w:rsidRPr="008327E9">
        <w:rPr>
          <w:rFonts w:cs="Arial"/>
          <w:b/>
          <w:i/>
          <w:u w:val="single"/>
        </w:rPr>
        <w:t>PRECIO FIJO</w:t>
      </w:r>
      <w:r w:rsidRPr="008327E9">
        <w:rPr>
          <w:rFonts w:cs="Arial"/>
        </w:rPr>
        <w:t xml:space="preserve"> y que por ningún motivo sufrirá incremento alguno, ni siquiera por caso fortuito o fuerza mayor, en virtud de lo anterior cualquier gasto o incremento por concepto de insumos, transporte, salario de su personal, honorarios, gastos de organización y administración, prestaciones sociales, laborales para su personal y todos los demás gastos que se originen como consecuencia de este contrato, serán exclusivamente por cuenta de “EL PROVEEDOR” incluida su utilidad de haberla, por lo que “ EL PROVEEDOR” no podrá exigir ninguna otra retribución por los bienes objeto de este Instrumento.</w:t>
      </w:r>
    </w:p>
    <w:p w14:paraId="52A5BBA7" w14:textId="77777777" w:rsidR="00B84BC2" w:rsidRPr="008327E9" w:rsidRDefault="00B84BC2" w:rsidP="00B84BC2">
      <w:pPr>
        <w:pStyle w:val="Textoindependiente"/>
        <w:ind w:left="345"/>
        <w:jc w:val="both"/>
        <w:rPr>
          <w:rFonts w:cs="Arial"/>
        </w:rPr>
      </w:pPr>
    </w:p>
    <w:p w14:paraId="3B1CC82A" w14:textId="77777777" w:rsidR="00B84BC2" w:rsidRPr="008327E9" w:rsidRDefault="00B84BC2" w:rsidP="00B84BC2">
      <w:pPr>
        <w:ind w:left="284"/>
        <w:jc w:val="both"/>
        <w:rPr>
          <w:rFonts w:ascii="Arial" w:eastAsia="Calibri" w:hAnsi="Arial" w:cs="Arial"/>
          <w:b/>
          <w:color w:val="000000" w:themeColor="text1"/>
          <w:sz w:val="20"/>
          <w:szCs w:val="20"/>
        </w:rPr>
      </w:pPr>
      <w:r w:rsidRPr="008327E9">
        <w:rPr>
          <w:rFonts w:ascii="Arial" w:eastAsia="Times New Roman" w:hAnsi="Arial" w:cs="Arial"/>
          <w:b/>
          <w:sz w:val="20"/>
          <w:szCs w:val="20"/>
          <w:lang w:val="es-ES" w:eastAsia="es-ES"/>
        </w:rPr>
        <w:t xml:space="preserve">QUINTA. – MÉTODO DE PAGO. </w:t>
      </w:r>
      <w:r w:rsidRPr="008327E9">
        <w:rPr>
          <w:rFonts w:ascii="Arial" w:eastAsia="Times New Roman" w:hAnsi="Arial" w:cs="Arial"/>
          <w:sz w:val="20"/>
          <w:szCs w:val="20"/>
          <w:lang w:val="es-ES" w:eastAsia="es-ES"/>
        </w:rPr>
        <w:t xml:space="preserve">El monto a que se refiere la cláusula anterior será cubierto por “LA UNIVERSIDAD” a través de transferencia electrónica en la siguiente Cuenta Bancaria., No. De sucursal: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sz w:val="20"/>
          <w:szCs w:val="20"/>
          <w:lang w:val="es-ES" w:eastAsia="es-ES"/>
        </w:rPr>
        <w:t>(</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sz w:val="20"/>
          <w:szCs w:val="20"/>
          <w:lang w:val="es-ES" w:eastAsia="es-ES"/>
        </w:rPr>
        <w:t>)</w:t>
      </w:r>
      <w:r w:rsidRPr="008327E9">
        <w:rPr>
          <w:rFonts w:ascii="Arial" w:hAnsi="Arial" w:cs="Arial"/>
          <w:sz w:val="20"/>
          <w:szCs w:val="20"/>
        </w:rPr>
        <w:t xml:space="preserve">, No. de cuenta: </w:t>
      </w:r>
      <w:r w:rsidRPr="008327E9">
        <w:rPr>
          <w:rFonts w:ascii="Arial" w:eastAsia="Times New Roman" w:hAnsi="Arial" w:cs="Arial"/>
          <w:bCs/>
          <w:sz w:val="20"/>
          <w:szCs w:val="20"/>
          <w:highlight w:val="lightGray"/>
          <w:lang w:val="es-ES" w:eastAsia="es-ES"/>
        </w:rPr>
        <w:t>____________</w:t>
      </w:r>
      <w:r w:rsidRPr="008327E9">
        <w:rPr>
          <w:rFonts w:ascii="Arial" w:hAnsi="Arial" w:cs="Arial"/>
          <w:sz w:val="20"/>
          <w:szCs w:val="20"/>
        </w:rPr>
        <w:t xml:space="preserve">, </w:t>
      </w:r>
      <w:r w:rsidRPr="008327E9">
        <w:rPr>
          <w:rFonts w:ascii="Arial" w:eastAsia="Times New Roman" w:hAnsi="Arial" w:cs="Arial"/>
          <w:sz w:val="20"/>
          <w:szCs w:val="20"/>
          <w:lang w:val="es-ES" w:eastAsia="es-ES"/>
        </w:rPr>
        <w:t xml:space="preserve">con CLABE Interbancaria Número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sz w:val="20"/>
          <w:szCs w:val="20"/>
          <w:lang w:val="es-ES" w:eastAsia="es-ES"/>
        </w:rPr>
        <w:t>, a nombre de</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 xml:space="preserve"> </w:t>
      </w:r>
      <w:proofErr w:type="spellStart"/>
      <w:r w:rsidRPr="008327E9">
        <w:rPr>
          <w:rFonts w:ascii="Arial" w:eastAsia="Times New Roman" w:hAnsi="Arial" w:cs="Arial"/>
          <w:sz w:val="20"/>
          <w:szCs w:val="20"/>
          <w:lang w:val="es-ES" w:eastAsia="es-ES"/>
        </w:rPr>
        <w:t>aperturada</w:t>
      </w:r>
      <w:proofErr w:type="spellEnd"/>
      <w:r w:rsidRPr="008327E9">
        <w:rPr>
          <w:rFonts w:ascii="Arial" w:eastAsia="Times New Roman" w:hAnsi="Arial" w:cs="Arial"/>
          <w:sz w:val="20"/>
          <w:szCs w:val="20"/>
          <w:lang w:val="es-ES" w:eastAsia="es-ES"/>
        </w:rPr>
        <w:t xml:space="preserve"> en la Institución Bancaria denominada:</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sz w:val="20"/>
          <w:szCs w:val="20"/>
          <w:lang w:val="es-ES" w:eastAsia="es-ES"/>
        </w:rPr>
        <w:t>(</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sz w:val="20"/>
          <w:szCs w:val="20"/>
          <w:lang w:val="es-ES" w:eastAsia="es-ES"/>
        </w:rPr>
        <w:t>), previa entrega del Comprobante(es) Fiscal(es) Digital(es) que cumpla(n) con los requisitos fiscales exigidos por la legislación vigente y de conformidad con lo señalado en la Cláusula que antecede.</w:t>
      </w:r>
    </w:p>
    <w:p w14:paraId="5A37CC92" w14:textId="77777777" w:rsidR="00B84BC2" w:rsidRPr="008327E9" w:rsidRDefault="00B84BC2" w:rsidP="00B84BC2">
      <w:pPr>
        <w:ind w:left="284"/>
        <w:jc w:val="both"/>
        <w:rPr>
          <w:rFonts w:ascii="Arial" w:eastAsia="Times New Roman" w:hAnsi="Arial" w:cs="Arial"/>
          <w:b/>
          <w:sz w:val="20"/>
          <w:szCs w:val="20"/>
          <w:lang w:val="es-ES" w:eastAsia="es-ES"/>
        </w:rPr>
      </w:pPr>
    </w:p>
    <w:p w14:paraId="29AFEAA9" w14:textId="77777777" w:rsidR="00B84BC2" w:rsidRPr="008327E9" w:rsidRDefault="00B84BC2" w:rsidP="00B84BC2">
      <w:pPr>
        <w:ind w:left="284"/>
        <w:jc w:val="both"/>
        <w:rPr>
          <w:rFonts w:ascii="Arial" w:eastAsia="Calibri" w:hAnsi="Arial" w:cs="Arial"/>
          <w:b/>
          <w:color w:val="000000" w:themeColor="text1"/>
          <w:sz w:val="20"/>
          <w:szCs w:val="20"/>
        </w:rPr>
      </w:pPr>
      <w:r w:rsidRPr="008327E9">
        <w:rPr>
          <w:rFonts w:ascii="Arial" w:eastAsia="Times New Roman" w:hAnsi="Arial" w:cs="Arial"/>
          <w:b/>
          <w:sz w:val="20"/>
          <w:szCs w:val="20"/>
          <w:lang w:val="es-ES" w:eastAsia="es-ES"/>
        </w:rPr>
        <w:t xml:space="preserve">SEXTA. – PLAZO, LUGAR Y CONDICIONES DE ENTREGA. - </w:t>
      </w:r>
      <w:r w:rsidRPr="008327E9">
        <w:rPr>
          <w:rFonts w:ascii="Arial" w:hAnsi="Arial" w:cs="Arial"/>
          <w:sz w:val="20"/>
          <w:szCs w:val="20"/>
        </w:rPr>
        <w:t>“EL PROVEEDOR”, se obliga a entregar lo descrito en la Cláusula Tercera del presente Instrumento, dentro de un término de</w:t>
      </w:r>
      <w:r w:rsidRPr="008327E9">
        <w:rPr>
          <w:rFonts w:ascii="Arial" w:hAnsi="Arial" w:cs="Arial"/>
          <w:b/>
          <w:sz w:val="20"/>
          <w:szCs w:val="20"/>
        </w:rPr>
        <w:t xml:space="preserve"> 20 (veinte) a 30 (treinta) días hábiles, </w:t>
      </w:r>
      <w:r w:rsidRPr="008327E9">
        <w:rPr>
          <w:rFonts w:ascii="Arial" w:hAnsi="Arial" w:cs="Arial"/>
          <w:sz w:val="20"/>
          <w:szCs w:val="20"/>
        </w:rPr>
        <w:t xml:space="preserve">contados a partir de la </w:t>
      </w:r>
      <w:r w:rsidRPr="008327E9">
        <w:rPr>
          <w:rFonts w:ascii="Arial" w:hAnsi="Arial" w:cs="Arial"/>
          <w:sz w:val="20"/>
          <w:szCs w:val="20"/>
          <w:u w:val="single"/>
        </w:rPr>
        <w:t>notificación de Fallo de Adjudicación</w:t>
      </w:r>
      <w:r w:rsidRPr="008327E9">
        <w:rPr>
          <w:rFonts w:ascii="Arial" w:hAnsi="Arial" w:cs="Arial"/>
          <w:sz w:val="20"/>
          <w:szCs w:val="20"/>
        </w:rPr>
        <w:t xml:space="preserve">. </w:t>
      </w:r>
      <w:r w:rsidRPr="008327E9">
        <w:rPr>
          <w:rFonts w:ascii="Arial" w:hAnsi="Arial" w:cs="Arial"/>
          <w:sz w:val="20"/>
          <w:szCs w:val="20"/>
        </w:rPr>
        <w:lastRenderedPageBreak/>
        <w:t>Si por causas no imputables a “EL PROVEEDOR” éste no puede cumplir con la entrega del servicio descrito en la Cláusula Tercera del presente Instrumento, “LA UNIVERSIDAD” podrá convenir un nuevo plazo de entrega, o bien rescindir el contrato. De igual manera, si por causas no imputables a “LA UNIVERSIDAD” ésta no puede recibir en sus Instalaciones los bienes del objeto del presente Instrumento, se podrá convenir un nuevo plazo de entrega o lugar de recepción.</w:t>
      </w:r>
    </w:p>
    <w:p w14:paraId="5CCA2544" w14:textId="77777777" w:rsidR="00B84BC2" w:rsidRPr="008327E9" w:rsidRDefault="00B84BC2" w:rsidP="00B84BC2">
      <w:pPr>
        <w:ind w:left="345"/>
        <w:jc w:val="both"/>
        <w:rPr>
          <w:rFonts w:ascii="Arial" w:hAnsi="Arial" w:cs="Arial"/>
          <w:sz w:val="20"/>
          <w:szCs w:val="20"/>
        </w:rPr>
      </w:pPr>
    </w:p>
    <w:p w14:paraId="520493AB" w14:textId="77777777" w:rsidR="00B84BC2" w:rsidRPr="008327E9" w:rsidRDefault="00B84BC2" w:rsidP="00B84BC2">
      <w:pPr>
        <w:ind w:left="345"/>
        <w:jc w:val="both"/>
        <w:rPr>
          <w:rFonts w:ascii="Arial" w:hAnsi="Arial" w:cs="Arial"/>
          <w:sz w:val="20"/>
          <w:szCs w:val="20"/>
        </w:rPr>
      </w:pPr>
      <w:r w:rsidRPr="008327E9">
        <w:rPr>
          <w:rFonts w:ascii="Arial" w:hAnsi="Arial" w:cs="Arial"/>
          <w:sz w:val="20"/>
          <w:szCs w:val="20"/>
        </w:rPr>
        <w:t xml:space="preserve">“EL PROVEEDOR” prestará los servicios a “LA UNIVERSIDAD” a través de su Dirección de Adquisiciones de Bienes y Servicios en el lugar que “LA UNIVERSIDAD” indique, previó aviso de </w:t>
      </w:r>
      <w:r w:rsidRPr="008327E9">
        <w:rPr>
          <w:rFonts w:ascii="Arial" w:hAnsi="Arial" w:cs="Arial"/>
          <w:b/>
          <w:sz w:val="20"/>
          <w:szCs w:val="20"/>
        </w:rPr>
        <w:t xml:space="preserve">5 (cinco) días hábiles a la </w:t>
      </w:r>
      <w:r w:rsidRPr="008327E9">
        <w:rPr>
          <w:rFonts w:ascii="Arial" w:hAnsi="Arial" w:cs="Arial"/>
          <w:b/>
          <w:sz w:val="20"/>
          <w:szCs w:val="20"/>
          <w:u w:val="single"/>
        </w:rPr>
        <w:t>Dirección en mención</w:t>
      </w:r>
      <w:r w:rsidRPr="008327E9">
        <w:rPr>
          <w:rFonts w:ascii="Arial" w:hAnsi="Arial" w:cs="Arial"/>
          <w:b/>
          <w:sz w:val="20"/>
          <w:szCs w:val="20"/>
        </w:rPr>
        <w:t xml:space="preserve"> </w:t>
      </w:r>
      <w:r w:rsidRPr="008327E9">
        <w:rPr>
          <w:rFonts w:ascii="Arial" w:hAnsi="Arial" w:cs="Arial"/>
          <w:sz w:val="20"/>
          <w:szCs w:val="20"/>
        </w:rPr>
        <w:t>y deberá, asistir a ella personal autorizado de la Dirección de Patrimonio Universitario de “LA UNIVERSIDAD” para la recepción de los bienes y/o servicios adjudicados. Asimismo “EL PROVEEDOR” no podrá entregar directamente a las dependencias, si no es por acuerdo escrito con “LA UNIVERSIDAD” a través de su Dirección de Adquisiciones de Bienes y Servicios. Si por alguna razón “EL PROVEEDOR” entrega los bienes y/o servicios en forma diferente a lo aquí señalado sin la expresa y documentada autorización de “LA UNIVERSIDAD”, será considerada nula, sin responsabilidad de esta.</w:t>
      </w:r>
    </w:p>
    <w:p w14:paraId="14A1EB87" w14:textId="77777777" w:rsidR="00B84BC2" w:rsidRPr="008327E9" w:rsidRDefault="00B84BC2" w:rsidP="00B84BC2">
      <w:pPr>
        <w:ind w:left="345"/>
        <w:jc w:val="both"/>
        <w:rPr>
          <w:rFonts w:ascii="Arial" w:hAnsi="Arial" w:cs="Arial"/>
          <w:sz w:val="20"/>
          <w:szCs w:val="20"/>
        </w:rPr>
      </w:pPr>
    </w:p>
    <w:p w14:paraId="22D55CCE" w14:textId="77777777" w:rsidR="00B84BC2" w:rsidRPr="008327E9" w:rsidRDefault="00B84BC2" w:rsidP="00B84BC2">
      <w:pPr>
        <w:ind w:left="345"/>
        <w:jc w:val="both"/>
        <w:rPr>
          <w:rFonts w:ascii="Arial" w:hAnsi="Arial" w:cs="Arial"/>
          <w:sz w:val="20"/>
          <w:szCs w:val="20"/>
        </w:rPr>
      </w:pPr>
      <w:r w:rsidRPr="008327E9">
        <w:rPr>
          <w:rFonts w:ascii="Arial" w:hAnsi="Arial" w:cs="Arial"/>
          <w:sz w:val="20"/>
          <w:szCs w:val="20"/>
        </w:rPr>
        <w:t>En el caso de que “LA UNIVERSIDAD” por alguna cuestión ajena a esta requiera que la entrega de los bienes y/o servicios se realice en domicilio distinto al acordado, esta podrá solicitarlo sin que con ello genere un costo adicional para “LA UNIVERSIDAD”. De la misma manera la entrega se considerará hecha cuando “EL PROVEEDOR” entregue el bien y/o servicio por el precio convenido en el Contrato respectivo y sin ningún gasto extra en el lugar y tiempo establecido, proporcionando la documentación requerida y que forme parte del servicio objeto de lo señalado en la misma.</w:t>
      </w:r>
    </w:p>
    <w:p w14:paraId="6E561E9A" w14:textId="77777777" w:rsidR="00B84BC2" w:rsidRPr="008327E9" w:rsidRDefault="00B84BC2" w:rsidP="00B84BC2">
      <w:pPr>
        <w:jc w:val="both"/>
        <w:rPr>
          <w:rFonts w:ascii="Arial" w:eastAsia="Times New Roman" w:hAnsi="Arial" w:cs="Arial"/>
          <w:sz w:val="20"/>
          <w:szCs w:val="20"/>
          <w:lang w:val="es-ES" w:eastAsia="es-ES"/>
        </w:rPr>
      </w:pPr>
    </w:p>
    <w:p w14:paraId="78E0FCFE"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SEPTIMA. - GARANTÍA DE LA CALIDAD DE LOS SERVICIOS. </w:t>
      </w:r>
      <w:r w:rsidRPr="008327E9">
        <w:rPr>
          <w:rFonts w:ascii="Arial" w:eastAsia="Times New Roman" w:hAnsi="Arial" w:cs="Arial"/>
          <w:sz w:val="20"/>
          <w:szCs w:val="20"/>
          <w:lang w:val="es-ES" w:eastAsia="es-ES"/>
        </w:rPr>
        <w:t xml:space="preserve">“EL PROVEEDOR” garantiza los servicios objeto de este contrato por un periodo de </w:t>
      </w:r>
      <w:r w:rsidRPr="008327E9">
        <w:rPr>
          <w:rFonts w:ascii="Arial" w:eastAsia="Times New Roman" w:hAnsi="Arial" w:cs="Arial"/>
          <w:b/>
          <w:bCs/>
          <w:sz w:val="20"/>
          <w:szCs w:val="20"/>
          <w:lang w:val="es-ES" w:eastAsia="es-ES"/>
        </w:rPr>
        <w:t>1 (un) año</w:t>
      </w:r>
      <w:r w:rsidRPr="008327E9">
        <w:rPr>
          <w:rFonts w:ascii="Arial" w:eastAsia="Times New Roman" w:hAnsi="Arial" w:cs="Arial"/>
          <w:sz w:val="20"/>
          <w:szCs w:val="20"/>
          <w:lang w:val="es-ES" w:eastAsia="es-ES"/>
        </w:rPr>
        <w:t xml:space="preserve"> a partir de la fecha de entrega a “LA UNIVERSIDAD “y responderá de los vicios que tuvieren, obligándose a reintegrar los mismos de conformidad con la Convocatoria origen del presente Instrumento.</w:t>
      </w:r>
    </w:p>
    <w:p w14:paraId="6A5690A3" w14:textId="77777777" w:rsidR="00B84BC2" w:rsidRPr="008327E9" w:rsidRDefault="00B84BC2" w:rsidP="00B84BC2">
      <w:pPr>
        <w:ind w:left="345"/>
        <w:jc w:val="both"/>
        <w:rPr>
          <w:rFonts w:ascii="Arial" w:eastAsia="Times New Roman" w:hAnsi="Arial" w:cs="Arial"/>
          <w:sz w:val="20"/>
          <w:szCs w:val="20"/>
          <w:lang w:val="es-ES" w:eastAsia="es-ES"/>
        </w:rPr>
      </w:pPr>
    </w:p>
    <w:p w14:paraId="15F79A81" w14:textId="77777777" w:rsidR="00B84BC2" w:rsidRPr="008327E9" w:rsidRDefault="00B84BC2" w:rsidP="00B84BC2">
      <w:pPr>
        <w:ind w:left="345"/>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 xml:space="preserve">OCTAVA. - GARANTÍA DE LAS OBLIGACIONES DE CUMPLIMIENTO DEL CONTRATO. </w:t>
      </w:r>
      <w:r w:rsidRPr="008327E9">
        <w:rPr>
          <w:rFonts w:ascii="Arial" w:eastAsia="Times New Roman" w:hAnsi="Arial" w:cs="Arial"/>
          <w:bCs/>
          <w:sz w:val="20"/>
          <w:szCs w:val="20"/>
          <w:lang w:val="es-ES" w:eastAsia="es-ES"/>
        </w:rPr>
        <w:t xml:space="preserve">El PROVEEDOR se compromete a otorgar a favor de la UNIVERSIDAD, dentro de los 10(diez) días naturales posteriores a la firma del contrato, FIANZA </w:t>
      </w:r>
      <w:r w:rsidRPr="008327E9">
        <w:rPr>
          <w:rFonts w:ascii="Arial" w:eastAsia="Times New Roman" w:hAnsi="Arial" w:cs="Arial"/>
          <w:sz w:val="20"/>
          <w:szCs w:val="20"/>
          <w:lang w:val="es-ES" w:eastAsia="es-ES"/>
        </w:rPr>
        <w:t>expedida por una Compañía Afianzadora Nacional</w:t>
      </w:r>
      <w:r w:rsidRPr="008327E9">
        <w:rPr>
          <w:rFonts w:ascii="Arial" w:eastAsia="Times New Roman" w:hAnsi="Arial" w:cs="Arial"/>
          <w:bCs/>
          <w:sz w:val="20"/>
          <w:szCs w:val="20"/>
          <w:lang w:val="es-ES" w:eastAsia="es-ES"/>
        </w:rPr>
        <w:t xml:space="preserve"> por el 10% (diez por ciento), sobre el monto contratado, sin incluir el impuesto al valor agregado, a fin de garantizar el </w:t>
      </w:r>
      <w:r w:rsidRPr="008327E9">
        <w:rPr>
          <w:rFonts w:ascii="Arial" w:eastAsia="Times New Roman" w:hAnsi="Arial" w:cs="Arial"/>
          <w:bCs/>
          <w:sz w:val="20"/>
          <w:szCs w:val="20"/>
          <w:u w:val="single"/>
          <w:lang w:val="es-ES" w:eastAsia="es-ES"/>
        </w:rPr>
        <w:t>Cumplimiento del Contrato</w:t>
      </w:r>
      <w:r w:rsidRPr="008327E9">
        <w:rPr>
          <w:rFonts w:ascii="Arial" w:eastAsia="Times New Roman" w:hAnsi="Arial" w:cs="Arial"/>
          <w:bCs/>
          <w:sz w:val="20"/>
          <w:szCs w:val="20"/>
          <w:lang w:val="es-ES" w:eastAsia="es-ES"/>
        </w:rPr>
        <w:t xml:space="preserve">, así como la </w:t>
      </w:r>
      <w:r w:rsidRPr="008327E9">
        <w:rPr>
          <w:rFonts w:ascii="Arial" w:eastAsia="Times New Roman" w:hAnsi="Arial" w:cs="Arial"/>
          <w:bCs/>
          <w:sz w:val="20"/>
          <w:szCs w:val="20"/>
          <w:u w:val="single"/>
          <w:lang w:val="es-ES" w:eastAsia="es-ES"/>
        </w:rPr>
        <w:t>Calidad</w:t>
      </w:r>
      <w:r w:rsidRPr="008327E9">
        <w:rPr>
          <w:rFonts w:ascii="Arial" w:eastAsia="Times New Roman" w:hAnsi="Arial" w:cs="Arial"/>
          <w:bCs/>
          <w:sz w:val="20"/>
          <w:szCs w:val="20"/>
          <w:lang w:val="es-ES" w:eastAsia="es-ES"/>
        </w:rPr>
        <w:t xml:space="preserve"> y </w:t>
      </w:r>
      <w:r w:rsidRPr="008327E9">
        <w:rPr>
          <w:rFonts w:ascii="Arial" w:eastAsia="Times New Roman" w:hAnsi="Arial" w:cs="Arial"/>
          <w:bCs/>
          <w:sz w:val="20"/>
          <w:szCs w:val="20"/>
          <w:u w:val="single"/>
          <w:lang w:val="es-ES" w:eastAsia="es-ES"/>
        </w:rPr>
        <w:t>Vicios Ocultos</w:t>
      </w:r>
      <w:r w:rsidRPr="008327E9">
        <w:rPr>
          <w:rFonts w:ascii="Arial" w:eastAsia="Times New Roman" w:hAnsi="Arial" w:cs="Arial"/>
          <w:bCs/>
          <w:sz w:val="20"/>
          <w:szCs w:val="20"/>
          <w:lang w:val="es-ES" w:eastAsia="es-ES"/>
        </w:rPr>
        <w:t xml:space="preserve"> de los servicios de las partidas adjudicadas, por el periodo de un año, contado a partir de la entrega.</w:t>
      </w:r>
      <w:r w:rsidRPr="008327E9">
        <w:rPr>
          <w:rFonts w:ascii="Arial" w:eastAsia="Times New Roman" w:hAnsi="Arial" w:cs="Arial"/>
          <w:b/>
          <w:sz w:val="20"/>
          <w:szCs w:val="20"/>
          <w:lang w:val="es-ES" w:eastAsia="es-ES"/>
        </w:rPr>
        <w:t xml:space="preserve"> </w:t>
      </w:r>
    </w:p>
    <w:p w14:paraId="56EEFFCF" w14:textId="77777777" w:rsidR="00B84BC2" w:rsidRPr="008327E9" w:rsidRDefault="00B84BC2" w:rsidP="00B84BC2">
      <w:pPr>
        <w:ind w:left="345"/>
        <w:jc w:val="both"/>
        <w:rPr>
          <w:rFonts w:ascii="Arial" w:eastAsia="Times New Roman" w:hAnsi="Arial" w:cs="Arial"/>
          <w:sz w:val="20"/>
          <w:szCs w:val="20"/>
          <w:lang w:val="es-ES" w:eastAsia="es-ES"/>
        </w:rPr>
      </w:pPr>
    </w:p>
    <w:p w14:paraId="29D883D7"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Para el efecto de entregar las garantías del contrato, la Compañía Afianzadora deberá aceptar expresamente cumplir con los siguientes requisitos: </w:t>
      </w:r>
    </w:p>
    <w:p w14:paraId="72468833" w14:textId="77777777" w:rsidR="00B84BC2" w:rsidRPr="008327E9" w:rsidRDefault="00B84BC2" w:rsidP="00B84BC2">
      <w:pPr>
        <w:ind w:left="345"/>
        <w:jc w:val="both"/>
        <w:rPr>
          <w:rFonts w:ascii="Arial" w:eastAsia="Times New Roman" w:hAnsi="Arial" w:cs="Arial"/>
          <w:sz w:val="20"/>
          <w:szCs w:val="20"/>
          <w:lang w:val="es-ES" w:eastAsia="es-ES"/>
        </w:rPr>
      </w:pPr>
    </w:p>
    <w:p w14:paraId="16E3F61B" w14:textId="77777777" w:rsidR="00B84BC2" w:rsidRPr="008327E9" w:rsidRDefault="00B84BC2" w:rsidP="00B84BC2">
      <w:pPr>
        <w:numPr>
          <w:ilvl w:val="0"/>
          <w:numId w:val="10"/>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Deberá aceptar expresamente someterse al procedimiento de ejecución establecido por los artículos 178, 279, 280, 281 y 283 de la Ley de Instituciones de Seguros y Fianzas.</w:t>
      </w:r>
    </w:p>
    <w:p w14:paraId="42651ABD" w14:textId="77777777" w:rsidR="00B84BC2" w:rsidRPr="008327E9" w:rsidRDefault="00B84BC2" w:rsidP="00B84BC2">
      <w:pPr>
        <w:ind w:left="1065"/>
        <w:jc w:val="both"/>
        <w:rPr>
          <w:rFonts w:ascii="Arial" w:eastAsia="Times New Roman" w:hAnsi="Arial" w:cs="Arial"/>
          <w:sz w:val="20"/>
          <w:szCs w:val="20"/>
          <w:lang w:val="es-ES" w:eastAsia="es-ES"/>
        </w:rPr>
      </w:pPr>
    </w:p>
    <w:p w14:paraId="3BBF8F97" w14:textId="77777777" w:rsidR="00B84BC2" w:rsidRPr="008327E9" w:rsidRDefault="00B84BC2" w:rsidP="00B84BC2">
      <w:pPr>
        <w:numPr>
          <w:ilvl w:val="0"/>
          <w:numId w:val="10"/>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Se deberá comprometer a pagar hasta la cantidad importe de la fianza, en caso de que su fiado no justifique plenamente y a satisfacción de “LA UNIVERSIDAD” el cumplimiento del contrato.</w:t>
      </w:r>
    </w:p>
    <w:p w14:paraId="3EF45FE8" w14:textId="77777777" w:rsidR="00B84BC2" w:rsidRPr="008327E9" w:rsidRDefault="00B84BC2" w:rsidP="00B84BC2">
      <w:pPr>
        <w:ind w:left="720"/>
        <w:contextualSpacing/>
        <w:rPr>
          <w:rFonts w:ascii="Arial" w:eastAsia="Times New Roman" w:hAnsi="Arial" w:cs="Arial"/>
          <w:sz w:val="20"/>
          <w:szCs w:val="20"/>
          <w:lang w:val="es-ES" w:eastAsia="es-ES"/>
        </w:rPr>
      </w:pPr>
    </w:p>
    <w:p w14:paraId="40102F22" w14:textId="77777777" w:rsidR="00B84BC2" w:rsidRPr="008327E9" w:rsidRDefault="00B84BC2" w:rsidP="00B84BC2">
      <w:pPr>
        <w:numPr>
          <w:ilvl w:val="0"/>
          <w:numId w:val="10"/>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La garantía estará vigente por el término de </w:t>
      </w:r>
      <w:r w:rsidRPr="008327E9">
        <w:rPr>
          <w:rFonts w:ascii="Arial" w:eastAsia="Times New Roman" w:hAnsi="Arial" w:cs="Arial"/>
          <w:b/>
          <w:sz w:val="20"/>
          <w:szCs w:val="20"/>
          <w:lang w:val="es-ES" w:eastAsia="es-ES"/>
        </w:rPr>
        <w:t>1 (un) año</w:t>
      </w:r>
      <w:r w:rsidRPr="008327E9">
        <w:rPr>
          <w:rFonts w:ascii="Arial" w:eastAsia="Times New Roman" w:hAnsi="Arial" w:cs="Arial"/>
          <w:sz w:val="20"/>
          <w:szCs w:val="20"/>
          <w:lang w:val="es-ES" w:eastAsia="es-ES"/>
        </w:rPr>
        <w:t>, contado a partir de que se reciba de conformidad los bienes materia del presente contrato y sólo podrá cancelarse a petición por escrito de “LA UNIVERSIDAD” a la Afianzadora.</w:t>
      </w:r>
    </w:p>
    <w:p w14:paraId="47ECFBC0" w14:textId="77777777" w:rsidR="00B84BC2" w:rsidRPr="008327E9" w:rsidRDefault="00B84BC2" w:rsidP="00B84BC2">
      <w:pPr>
        <w:jc w:val="both"/>
        <w:rPr>
          <w:rFonts w:ascii="Arial" w:eastAsia="Times New Roman" w:hAnsi="Arial" w:cs="Arial"/>
          <w:sz w:val="20"/>
          <w:szCs w:val="20"/>
          <w:lang w:val="es-ES" w:eastAsia="es-ES"/>
        </w:rPr>
      </w:pPr>
    </w:p>
    <w:p w14:paraId="6982CAC4"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Asimismo, la garantía mencionada además será exigible cuando la calidad de los bienes resulte distinta a la convenida, durante el plazo garantizado. </w:t>
      </w:r>
    </w:p>
    <w:p w14:paraId="59A9AF1F" w14:textId="77777777" w:rsidR="00B84BC2" w:rsidRPr="008327E9" w:rsidRDefault="00B84BC2" w:rsidP="00B84BC2">
      <w:pPr>
        <w:jc w:val="both"/>
        <w:rPr>
          <w:rFonts w:ascii="Arial" w:eastAsia="Times New Roman" w:hAnsi="Arial" w:cs="Arial"/>
          <w:sz w:val="20"/>
          <w:szCs w:val="20"/>
          <w:lang w:val="es-ES" w:eastAsia="es-ES"/>
        </w:rPr>
      </w:pPr>
    </w:p>
    <w:p w14:paraId="5DB02402" w14:textId="77777777" w:rsidR="00B84BC2" w:rsidRPr="008327E9" w:rsidRDefault="00B84BC2" w:rsidP="00B84BC2">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La garantía de cumplimiento de ninguna manera será considerada como una limitación de la responsabilidad de </w:t>
      </w:r>
      <w:r w:rsidRPr="008327E9">
        <w:rPr>
          <w:rFonts w:ascii="Arial" w:eastAsia="Times New Roman" w:hAnsi="Arial" w:cs="Arial"/>
          <w:b/>
          <w:sz w:val="20"/>
          <w:szCs w:val="20"/>
          <w:lang w:eastAsia="es-ES"/>
        </w:rPr>
        <w:t>“EL PROVEEDOR”,</w:t>
      </w:r>
      <w:r w:rsidRPr="008327E9">
        <w:rPr>
          <w:rFonts w:ascii="Arial" w:eastAsia="Times New Roman" w:hAnsi="Arial" w:cs="Arial"/>
          <w:bCs/>
          <w:sz w:val="20"/>
          <w:szCs w:val="20"/>
          <w:lang w:eastAsia="es-ES"/>
        </w:rPr>
        <w:t xml:space="preserve"> derivada de sus obligaciones y garantías estipuladas en el presente instrumento jurídico y de ninguna manera impedirá que </w:t>
      </w:r>
      <w:r w:rsidRPr="008327E9">
        <w:rPr>
          <w:rFonts w:ascii="Arial" w:eastAsia="Times New Roman" w:hAnsi="Arial" w:cs="Arial"/>
          <w:b/>
          <w:sz w:val="20"/>
          <w:szCs w:val="20"/>
          <w:lang w:eastAsia="es-ES"/>
        </w:rPr>
        <w:t>“LA UNIVERSIDAD”</w:t>
      </w:r>
      <w:r w:rsidRPr="008327E9">
        <w:rPr>
          <w:rFonts w:ascii="Arial" w:eastAsia="Times New Roman" w:hAnsi="Arial" w:cs="Arial"/>
          <w:bCs/>
          <w:sz w:val="20"/>
          <w:szCs w:val="20"/>
          <w:lang w:eastAsia="es-ES"/>
        </w:rPr>
        <w:t xml:space="preserve"> reclame la indemnización o el reembolso por cualquier incumplimiento que puede exceder el valor de la garantía de cumplimiento.</w:t>
      </w:r>
    </w:p>
    <w:p w14:paraId="49624235" w14:textId="77777777" w:rsidR="00B84BC2" w:rsidRPr="008327E9" w:rsidRDefault="00B84BC2" w:rsidP="00B84BC2">
      <w:pPr>
        <w:ind w:left="345"/>
        <w:jc w:val="both"/>
        <w:rPr>
          <w:rFonts w:ascii="Arial" w:eastAsia="Times New Roman" w:hAnsi="Arial" w:cs="Arial"/>
          <w:bCs/>
          <w:sz w:val="20"/>
          <w:szCs w:val="20"/>
          <w:lang w:eastAsia="es-ES"/>
        </w:rPr>
      </w:pPr>
    </w:p>
    <w:p w14:paraId="5992D128" w14:textId="77777777" w:rsidR="00B84BC2" w:rsidRPr="008327E9" w:rsidRDefault="00B84BC2" w:rsidP="00B84BC2">
      <w:pPr>
        <w:ind w:left="345"/>
        <w:jc w:val="both"/>
        <w:rPr>
          <w:rFonts w:ascii="Arial" w:eastAsia="Times New Roman" w:hAnsi="Arial" w:cs="Arial"/>
          <w:bCs/>
          <w:sz w:val="20"/>
          <w:szCs w:val="20"/>
          <w:lang w:eastAsia="es-ES"/>
        </w:rPr>
      </w:pPr>
      <w:r w:rsidRPr="008327E9">
        <w:rPr>
          <w:rFonts w:ascii="Arial" w:eastAsia="Times New Roman" w:hAnsi="Arial" w:cs="Arial"/>
          <w:b/>
          <w:bCs/>
          <w:sz w:val="20"/>
          <w:szCs w:val="20"/>
          <w:lang w:eastAsia="es-ES"/>
        </w:rPr>
        <w:t xml:space="preserve">“EL PROVEEDOR” </w:t>
      </w:r>
      <w:r w:rsidRPr="008327E9">
        <w:rPr>
          <w:rFonts w:ascii="Arial" w:eastAsia="Times New Roman" w:hAnsi="Arial" w:cs="Arial"/>
          <w:bCs/>
          <w:sz w:val="20"/>
          <w:szCs w:val="20"/>
          <w:lang w:eastAsia="es-ES"/>
        </w:rPr>
        <w:t>acepta expresamente que la garantía expedida para garantizar el cumplimiento se hará efectiva independientemente de que se interponga cualquier tipo de recurso ante instancias del orden administrativo o judicial, así como que permanecerá vigente durante la substanciación de los juicios o recursos legales que interponga con relación al presente contrato, hasta que sea pronunciada resolución definitiva que cause ejecutoria por la autoridad competente.</w:t>
      </w:r>
    </w:p>
    <w:p w14:paraId="706EC691" w14:textId="77777777" w:rsidR="00B84BC2" w:rsidRPr="008327E9" w:rsidRDefault="00B84BC2" w:rsidP="00B84BC2">
      <w:pPr>
        <w:ind w:left="345"/>
        <w:jc w:val="both"/>
        <w:rPr>
          <w:rFonts w:ascii="Arial" w:eastAsia="Times New Roman" w:hAnsi="Arial" w:cs="Arial"/>
          <w:bCs/>
          <w:sz w:val="20"/>
          <w:szCs w:val="20"/>
          <w:lang w:eastAsia="es-ES"/>
        </w:rPr>
      </w:pPr>
    </w:p>
    <w:p w14:paraId="64C49D1D" w14:textId="77777777" w:rsidR="00B84BC2" w:rsidRPr="008327E9" w:rsidRDefault="00B84BC2" w:rsidP="00B84BC2">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Para liberar la garantía de cumplimiento, calidad y vicios ocultos será requisito indispensable la manifestación expresa y por escrito de la </w:t>
      </w:r>
      <w:r w:rsidRPr="008327E9">
        <w:rPr>
          <w:rFonts w:ascii="Arial" w:eastAsia="Times New Roman" w:hAnsi="Arial" w:cs="Arial"/>
          <w:b/>
          <w:sz w:val="20"/>
          <w:szCs w:val="20"/>
          <w:lang w:eastAsia="es-ES"/>
        </w:rPr>
        <w:t>UNIVERSIDAD</w:t>
      </w:r>
      <w:r w:rsidRPr="008327E9">
        <w:rPr>
          <w:rFonts w:ascii="Arial" w:eastAsia="Times New Roman" w:hAnsi="Arial" w:cs="Arial"/>
          <w:bCs/>
          <w:sz w:val="20"/>
          <w:szCs w:val="20"/>
          <w:lang w:eastAsia="es-ES"/>
        </w:rPr>
        <w:t>, misma que estará vigente durante la sustanciación de todos los recursos legales o juicios que se interpongan y hasta que se dicte resolución definitiva por la autoridad competente.</w:t>
      </w:r>
    </w:p>
    <w:p w14:paraId="65CC45DD" w14:textId="77777777" w:rsidR="00B84BC2" w:rsidRPr="008327E9" w:rsidRDefault="00B84BC2" w:rsidP="00B84BC2">
      <w:pPr>
        <w:ind w:left="345"/>
        <w:jc w:val="both"/>
        <w:rPr>
          <w:rFonts w:ascii="Arial" w:eastAsia="Times New Roman" w:hAnsi="Arial" w:cs="Arial"/>
          <w:bCs/>
          <w:sz w:val="20"/>
          <w:szCs w:val="20"/>
          <w:lang w:eastAsia="es-ES"/>
        </w:rPr>
      </w:pPr>
    </w:p>
    <w:p w14:paraId="68A11170" w14:textId="77777777" w:rsidR="00B84BC2" w:rsidRPr="008327E9" w:rsidRDefault="00B84BC2" w:rsidP="00B84BC2">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Casos en que se hará efectiva la garantía de cumplimiento de contrato. </w:t>
      </w:r>
    </w:p>
    <w:p w14:paraId="0626F3F2" w14:textId="77777777" w:rsidR="00B84BC2" w:rsidRPr="008327E9" w:rsidRDefault="00B84BC2" w:rsidP="00B84BC2">
      <w:pPr>
        <w:ind w:left="345"/>
        <w:jc w:val="both"/>
        <w:rPr>
          <w:rFonts w:ascii="Arial" w:eastAsia="Times New Roman" w:hAnsi="Arial" w:cs="Arial"/>
          <w:bCs/>
          <w:sz w:val="20"/>
          <w:szCs w:val="20"/>
          <w:lang w:eastAsia="es-ES"/>
        </w:rPr>
      </w:pPr>
    </w:p>
    <w:p w14:paraId="1F6940DD" w14:textId="77777777" w:rsidR="00B84BC2" w:rsidRPr="008327E9" w:rsidRDefault="00B84BC2" w:rsidP="00B84BC2">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La garantía de cumplimiento del presente contrato se podrá hacer efectiva por “</w:t>
      </w:r>
      <w:r w:rsidRPr="008327E9">
        <w:rPr>
          <w:rFonts w:ascii="Arial" w:eastAsia="Times New Roman" w:hAnsi="Arial" w:cs="Arial"/>
          <w:b/>
          <w:bCs/>
          <w:sz w:val="20"/>
          <w:szCs w:val="20"/>
          <w:lang w:eastAsia="es-ES"/>
        </w:rPr>
        <w:t xml:space="preserve">LA UNIVERSIDAD”, </w:t>
      </w:r>
      <w:r w:rsidRPr="008327E9">
        <w:rPr>
          <w:rFonts w:ascii="Arial" w:eastAsia="Times New Roman" w:hAnsi="Arial" w:cs="Arial"/>
          <w:bCs/>
          <w:sz w:val="20"/>
          <w:szCs w:val="20"/>
          <w:lang w:eastAsia="es-ES"/>
        </w:rPr>
        <w:t xml:space="preserve">cuando se presente de manera enunciativa y no limitativa alguno de los siguientes casos: </w:t>
      </w:r>
    </w:p>
    <w:p w14:paraId="23EA2FBC" w14:textId="77777777" w:rsidR="00B84BC2" w:rsidRPr="008327E9" w:rsidRDefault="00B84BC2" w:rsidP="00B84BC2">
      <w:pPr>
        <w:ind w:left="345"/>
        <w:jc w:val="both"/>
        <w:rPr>
          <w:rFonts w:ascii="Arial" w:eastAsia="Times New Roman" w:hAnsi="Arial" w:cs="Arial"/>
          <w:bCs/>
          <w:sz w:val="20"/>
          <w:szCs w:val="20"/>
          <w:lang w:eastAsia="es-ES"/>
        </w:rPr>
      </w:pPr>
    </w:p>
    <w:p w14:paraId="6A3603C7" w14:textId="77777777" w:rsidR="00B84BC2" w:rsidRPr="008327E9" w:rsidRDefault="00B84BC2" w:rsidP="00B84BC2">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Previa substanciación del procedimiento de rescisión. </w:t>
      </w:r>
    </w:p>
    <w:p w14:paraId="353BEA3F" w14:textId="77777777" w:rsidR="00B84BC2" w:rsidRPr="008327E9" w:rsidRDefault="00B84BC2" w:rsidP="00B84BC2">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Cuando por causas imputables </w:t>
      </w:r>
      <w:r w:rsidRPr="008327E9">
        <w:rPr>
          <w:rFonts w:ascii="Arial" w:eastAsia="Times New Roman" w:hAnsi="Arial" w:cs="Arial"/>
          <w:b/>
          <w:bCs/>
          <w:sz w:val="20"/>
          <w:szCs w:val="20"/>
          <w:lang w:eastAsia="es-ES"/>
        </w:rPr>
        <w:t xml:space="preserve">“EL PROVEEDOR” </w:t>
      </w:r>
      <w:r w:rsidRPr="008327E9">
        <w:rPr>
          <w:rFonts w:ascii="Arial" w:eastAsia="Times New Roman" w:hAnsi="Arial" w:cs="Arial"/>
          <w:bCs/>
          <w:sz w:val="20"/>
          <w:szCs w:val="20"/>
          <w:lang w:eastAsia="es-ES"/>
        </w:rPr>
        <w:t xml:space="preserve">incumpla con cualquiera de las condiciones pactadas en el presente contrato y consecuentemente se le rescinda el mismo. </w:t>
      </w:r>
    </w:p>
    <w:p w14:paraId="56963D84" w14:textId="77777777" w:rsidR="00B84BC2" w:rsidRPr="008327E9" w:rsidRDefault="00B84BC2" w:rsidP="00B84BC2">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Cuando se haya iniciado la vigencia del presente contrato y </w:t>
      </w:r>
      <w:r w:rsidRPr="008327E9">
        <w:rPr>
          <w:rFonts w:ascii="Arial" w:eastAsia="Times New Roman" w:hAnsi="Arial" w:cs="Arial"/>
          <w:b/>
          <w:bCs/>
          <w:sz w:val="20"/>
          <w:szCs w:val="20"/>
          <w:lang w:eastAsia="es-ES"/>
        </w:rPr>
        <w:t xml:space="preserve">“EL PROVEEDOR” </w:t>
      </w:r>
      <w:r w:rsidRPr="008327E9">
        <w:rPr>
          <w:rFonts w:ascii="Arial" w:eastAsia="Times New Roman" w:hAnsi="Arial" w:cs="Arial"/>
          <w:bCs/>
          <w:sz w:val="20"/>
          <w:szCs w:val="20"/>
          <w:lang w:eastAsia="es-ES"/>
        </w:rPr>
        <w:t xml:space="preserve">por sí o a requerimiento de </w:t>
      </w:r>
      <w:r w:rsidRPr="008327E9">
        <w:rPr>
          <w:rFonts w:ascii="Arial" w:eastAsia="Times New Roman" w:hAnsi="Arial" w:cs="Arial"/>
          <w:b/>
          <w:bCs/>
          <w:sz w:val="20"/>
          <w:szCs w:val="20"/>
          <w:lang w:eastAsia="es-ES"/>
        </w:rPr>
        <w:t xml:space="preserve">“LA UNIVERSIDAD”, </w:t>
      </w:r>
      <w:r w:rsidRPr="008327E9">
        <w:rPr>
          <w:rFonts w:ascii="Arial" w:eastAsia="Times New Roman" w:hAnsi="Arial" w:cs="Arial"/>
          <w:bCs/>
          <w:sz w:val="20"/>
          <w:szCs w:val="20"/>
          <w:lang w:eastAsia="es-ES"/>
        </w:rPr>
        <w:t xml:space="preserve">no sustente debidamente el incumplimiento atribuible al mismo, previo agotamiento de las penas respectivas. </w:t>
      </w:r>
    </w:p>
    <w:p w14:paraId="5CC2C77E" w14:textId="77777777" w:rsidR="00B84BC2" w:rsidRPr="008327E9" w:rsidRDefault="00B84BC2" w:rsidP="00B84BC2">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De manera inmediata por reclamo directo a la afianzadora. </w:t>
      </w:r>
    </w:p>
    <w:p w14:paraId="376C251C" w14:textId="77777777" w:rsidR="00B84BC2" w:rsidRPr="008327E9" w:rsidRDefault="00B84BC2" w:rsidP="00B84BC2">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Cuando se detecten vicios ocultos o defectos en la calidad de los servicios recibidos. </w:t>
      </w:r>
    </w:p>
    <w:p w14:paraId="4AD87212" w14:textId="77777777" w:rsidR="00B84BC2" w:rsidRPr="008327E9" w:rsidRDefault="00B84BC2" w:rsidP="00B84BC2">
      <w:pPr>
        <w:ind w:left="345"/>
        <w:jc w:val="both"/>
        <w:rPr>
          <w:rFonts w:ascii="Arial" w:eastAsia="Times New Roman" w:hAnsi="Arial" w:cs="Arial"/>
          <w:bCs/>
          <w:sz w:val="20"/>
          <w:szCs w:val="20"/>
          <w:lang w:eastAsia="es-ES"/>
        </w:rPr>
      </w:pPr>
    </w:p>
    <w:p w14:paraId="6C9D00A4" w14:textId="77777777" w:rsidR="00B84BC2" w:rsidRPr="008327E9" w:rsidRDefault="00B84BC2" w:rsidP="00B84BC2">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En el caso de hacer efectiva la garantía de cumplimiento, ésta se aplicará de manera proporcional por los bienes no proporcionados.</w:t>
      </w:r>
    </w:p>
    <w:p w14:paraId="5E2E8731" w14:textId="77777777" w:rsidR="00B84BC2" w:rsidRPr="008327E9" w:rsidRDefault="00B84BC2" w:rsidP="00B84BC2">
      <w:pPr>
        <w:ind w:left="345"/>
        <w:jc w:val="both"/>
        <w:rPr>
          <w:rFonts w:ascii="Arial" w:eastAsia="Times New Roman" w:hAnsi="Arial" w:cs="Arial"/>
          <w:sz w:val="20"/>
          <w:szCs w:val="20"/>
          <w:lang w:eastAsia="es-ES"/>
        </w:rPr>
      </w:pPr>
    </w:p>
    <w:p w14:paraId="3A054721" w14:textId="77777777" w:rsidR="00B84BC2" w:rsidRPr="008327E9" w:rsidRDefault="00B84BC2" w:rsidP="00B84BC2">
      <w:pPr>
        <w:ind w:left="345"/>
        <w:jc w:val="both"/>
        <w:rPr>
          <w:rFonts w:ascii="Arial" w:eastAsia="Times New Roman" w:hAnsi="Arial" w:cs="Arial"/>
          <w:bCs/>
          <w:sz w:val="20"/>
          <w:szCs w:val="20"/>
          <w:lang w:eastAsia="es-ES"/>
        </w:rPr>
      </w:pPr>
      <w:r w:rsidRPr="008327E9">
        <w:rPr>
          <w:rFonts w:ascii="Arial" w:eastAsia="Times New Roman" w:hAnsi="Arial" w:cs="Arial"/>
          <w:b/>
          <w:bCs/>
          <w:sz w:val="20"/>
          <w:szCs w:val="20"/>
          <w:lang w:eastAsia="es-ES"/>
        </w:rPr>
        <w:t xml:space="preserve">NOVENA. - </w:t>
      </w:r>
      <w:r w:rsidRPr="008327E9">
        <w:rPr>
          <w:rFonts w:ascii="Arial" w:eastAsia="Times New Roman" w:hAnsi="Arial" w:cs="Arial"/>
          <w:b/>
          <w:sz w:val="20"/>
          <w:szCs w:val="20"/>
          <w:lang w:eastAsia="es-ES"/>
        </w:rPr>
        <w:t xml:space="preserve">DAÑOS Y PERJUICIOS. </w:t>
      </w:r>
      <w:r w:rsidRPr="008327E9">
        <w:rPr>
          <w:rFonts w:ascii="Arial" w:eastAsia="Times New Roman" w:hAnsi="Arial" w:cs="Arial"/>
          <w:b/>
          <w:bCs/>
          <w:sz w:val="20"/>
          <w:szCs w:val="20"/>
          <w:lang w:eastAsia="es-ES"/>
        </w:rPr>
        <w:t>“EL PROVEEDOR”</w:t>
      </w:r>
      <w:r w:rsidRPr="008327E9">
        <w:rPr>
          <w:rFonts w:ascii="Arial" w:eastAsia="Times New Roman" w:hAnsi="Arial" w:cs="Arial"/>
          <w:b/>
          <w:sz w:val="20"/>
          <w:szCs w:val="20"/>
          <w:lang w:eastAsia="es-ES"/>
        </w:rPr>
        <w:t xml:space="preserve">, </w:t>
      </w:r>
      <w:r w:rsidRPr="008327E9">
        <w:rPr>
          <w:rFonts w:ascii="Arial" w:eastAsia="Times New Roman" w:hAnsi="Arial" w:cs="Arial"/>
          <w:bCs/>
          <w:sz w:val="20"/>
          <w:szCs w:val="20"/>
          <w:lang w:eastAsia="es-ES"/>
        </w:rPr>
        <w:t>se obliga a responder ante</w:t>
      </w:r>
      <w:r w:rsidRPr="008327E9">
        <w:rPr>
          <w:rFonts w:ascii="Arial" w:eastAsia="Times New Roman" w:hAnsi="Arial" w:cs="Arial"/>
          <w:b/>
          <w:sz w:val="20"/>
          <w:szCs w:val="20"/>
          <w:lang w:eastAsia="es-ES"/>
        </w:rPr>
        <w:t xml:space="preserve"> </w:t>
      </w:r>
      <w:r w:rsidRPr="008327E9">
        <w:rPr>
          <w:rFonts w:ascii="Arial" w:eastAsia="Times New Roman" w:hAnsi="Arial" w:cs="Arial"/>
          <w:b/>
          <w:bCs/>
          <w:sz w:val="20"/>
          <w:szCs w:val="20"/>
          <w:lang w:eastAsia="es-ES"/>
        </w:rPr>
        <w:t xml:space="preserve">“LA UNIVERSIDAD” </w:t>
      </w:r>
      <w:r w:rsidRPr="008327E9">
        <w:rPr>
          <w:rFonts w:ascii="Arial" w:eastAsia="Times New Roman" w:hAnsi="Arial" w:cs="Arial"/>
          <w:bCs/>
          <w:sz w:val="20"/>
          <w:szCs w:val="20"/>
          <w:lang w:eastAsia="es-ES"/>
        </w:rPr>
        <w:t>de todos los daños y perjuicios que se ocasionen derivados de la ejecución del servicio objeto de este contrato, por negligencia e impericia técnica.</w:t>
      </w:r>
    </w:p>
    <w:p w14:paraId="77869F24" w14:textId="77777777" w:rsidR="00B84BC2" w:rsidRPr="008327E9" w:rsidRDefault="00B84BC2" w:rsidP="00B84BC2">
      <w:pPr>
        <w:ind w:left="345"/>
        <w:jc w:val="both"/>
        <w:rPr>
          <w:rFonts w:ascii="Arial" w:eastAsia="Times New Roman" w:hAnsi="Arial" w:cs="Arial"/>
          <w:b/>
          <w:sz w:val="20"/>
          <w:szCs w:val="20"/>
          <w:lang w:eastAsia="es-ES"/>
        </w:rPr>
      </w:pPr>
    </w:p>
    <w:p w14:paraId="02942656" w14:textId="77777777" w:rsidR="00B84BC2" w:rsidRPr="008327E9" w:rsidRDefault="00B84BC2" w:rsidP="00B84BC2">
      <w:pPr>
        <w:ind w:left="345"/>
        <w:jc w:val="both"/>
        <w:rPr>
          <w:rFonts w:ascii="Arial" w:eastAsia="Times New Roman" w:hAnsi="Arial" w:cs="Arial"/>
          <w:bCs/>
          <w:sz w:val="20"/>
          <w:szCs w:val="20"/>
          <w:lang w:val="es-ES" w:eastAsia="es-ES"/>
        </w:rPr>
      </w:pPr>
      <w:r w:rsidRPr="008327E9">
        <w:rPr>
          <w:rFonts w:ascii="Arial" w:eastAsia="Times New Roman" w:hAnsi="Arial" w:cs="Arial"/>
          <w:b/>
          <w:sz w:val="20"/>
          <w:szCs w:val="20"/>
          <w:lang w:val="es-ES" w:eastAsia="es-ES"/>
        </w:rPr>
        <w:t xml:space="preserve">DÉCIMA.- ASESORIA O CONSULTA DE INSTALACION, FUNCIONAMIENTO Y FALLAS </w:t>
      </w:r>
      <w:r w:rsidRPr="008327E9">
        <w:rPr>
          <w:rFonts w:ascii="Arial" w:eastAsia="Times New Roman" w:hAnsi="Arial" w:cs="Arial"/>
          <w:bCs/>
          <w:i/>
          <w:iCs/>
          <w:sz w:val="20"/>
          <w:szCs w:val="20"/>
          <w:lang w:val="es-ES" w:eastAsia="es-ES"/>
        </w:rPr>
        <w:t>(cuando proceda)</w:t>
      </w:r>
      <w:r w:rsidRPr="008327E9">
        <w:rPr>
          <w:rFonts w:ascii="Arial" w:eastAsia="Times New Roman" w:hAnsi="Arial" w:cs="Arial"/>
          <w:b/>
          <w:sz w:val="20"/>
          <w:szCs w:val="20"/>
          <w:lang w:val="es-ES" w:eastAsia="es-ES"/>
        </w:rPr>
        <w:t xml:space="preserve"> “</w:t>
      </w:r>
      <w:r w:rsidRPr="008327E9">
        <w:rPr>
          <w:rFonts w:ascii="Arial" w:eastAsia="Times New Roman" w:hAnsi="Arial" w:cs="Arial"/>
          <w:bCs/>
          <w:sz w:val="20"/>
          <w:szCs w:val="20"/>
          <w:lang w:val="es-ES" w:eastAsia="es-ES"/>
        </w:rPr>
        <w:t xml:space="preserve">EL PROVEEDOR” se compromete a que vía telefónica, atienda hasta por 12(doce) meses, todas las consultas que con motivo de la instalación, funcionamiento u operación y fallas o errores surjan, relativos a la operación del bien material de este contrato y en su caso, cuando así se requiera, a proporcionar la asistencia de personal calificado para resolverlas  en el lugar en que se encuentren los bienes correspondientes. De no cumplir “EL PROVEEDOR” con lo convenido en esta cláusula se hará efectiva la fianza señalada en la cláusula novena de este contrato. </w:t>
      </w:r>
    </w:p>
    <w:p w14:paraId="088F6745" w14:textId="77777777" w:rsidR="00B84BC2" w:rsidRPr="008327E9" w:rsidRDefault="00B84BC2" w:rsidP="00B84BC2">
      <w:pPr>
        <w:ind w:left="345"/>
        <w:jc w:val="both"/>
        <w:rPr>
          <w:rFonts w:ascii="Arial" w:eastAsia="Times New Roman" w:hAnsi="Arial" w:cs="Arial"/>
          <w:b/>
          <w:sz w:val="20"/>
          <w:szCs w:val="20"/>
          <w:lang w:val="es-ES" w:eastAsia="es-ES"/>
        </w:rPr>
      </w:pPr>
    </w:p>
    <w:p w14:paraId="00797420" w14:textId="77777777" w:rsidR="00B84BC2" w:rsidRPr="008327E9" w:rsidRDefault="00B84BC2" w:rsidP="00B84BC2">
      <w:pPr>
        <w:ind w:left="345"/>
        <w:jc w:val="both"/>
        <w:rPr>
          <w:rFonts w:ascii="Arial" w:eastAsia="Times New Roman" w:hAnsi="Arial" w:cs="Arial"/>
          <w:bCs/>
          <w:sz w:val="20"/>
          <w:szCs w:val="20"/>
          <w:lang w:val="es-ES" w:eastAsia="es-ES"/>
        </w:rPr>
      </w:pPr>
      <w:r w:rsidRPr="008327E9">
        <w:rPr>
          <w:rFonts w:ascii="Arial" w:eastAsia="Times New Roman" w:hAnsi="Arial" w:cs="Arial"/>
          <w:b/>
          <w:sz w:val="20"/>
          <w:szCs w:val="20"/>
          <w:lang w:val="es-ES" w:eastAsia="es-ES"/>
        </w:rPr>
        <w:t xml:space="preserve">DECIMA PRIMERA. - DEDUCCIONES. </w:t>
      </w:r>
      <w:r w:rsidRPr="008327E9">
        <w:rPr>
          <w:rFonts w:ascii="Arial" w:eastAsia="Times New Roman" w:hAnsi="Arial" w:cs="Arial"/>
          <w:bCs/>
          <w:sz w:val="20"/>
          <w:szCs w:val="20"/>
          <w:lang w:val="es-ES" w:eastAsia="es-ES"/>
        </w:rPr>
        <w:t>Se establecerán deducciones con motivo de la entrega parcial o deficiente de los entregables descritos en la Cláusula Tercera para lo cual se establecerá como límite de incumplimiento el establecido por el área requirente para la solicitado para la entrega de los servicios en la Cláusula Sexta. La aplicación de 2 (dos) deducciones iniciará el procedimiento rescisión y/o ejecución de garantía de conformidad con lo siguiente:</w:t>
      </w:r>
    </w:p>
    <w:p w14:paraId="4E68A09E" w14:textId="77777777" w:rsidR="00B84BC2" w:rsidRPr="008327E9" w:rsidRDefault="00B84BC2" w:rsidP="00B84BC2">
      <w:pPr>
        <w:ind w:left="345"/>
        <w:jc w:val="both"/>
        <w:rPr>
          <w:rFonts w:ascii="Arial" w:eastAsia="Times New Roman" w:hAnsi="Arial" w:cs="Arial"/>
          <w:bCs/>
          <w:sz w:val="20"/>
          <w:szCs w:val="20"/>
          <w:lang w:val="es-ES" w:eastAsia="es-ES"/>
        </w:rPr>
      </w:pPr>
    </w:p>
    <w:tbl>
      <w:tblPr>
        <w:tblStyle w:val="Tablaconcuadrcula"/>
        <w:tblW w:w="0" w:type="auto"/>
        <w:tblInd w:w="345" w:type="dxa"/>
        <w:tblLook w:val="04A0" w:firstRow="1" w:lastRow="0" w:firstColumn="1" w:lastColumn="0" w:noHBand="0" w:noVBand="1"/>
      </w:tblPr>
      <w:tblGrid>
        <w:gridCol w:w="4243"/>
        <w:gridCol w:w="4240"/>
      </w:tblGrid>
      <w:tr w:rsidR="00B84BC2" w:rsidRPr="008327E9" w14:paraId="088B0298" w14:textId="77777777" w:rsidTr="00D74F59">
        <w:tc>
          <w:tcPr>
            <w:tcW w:w="4243" w:type="dxa"/>
            <w:shd w:val="clear" w:color="auto" w:fill="D0CECE" w:themeFill="background2" w:themeFillShade="E6"/>
          </w:tcPr>
          <w:p w14:paraId="1EE6B668" w14:textId="77777777" w:rsidR="00B84BC2" w:rsidRPr="008327E9" w:rsidRDefault="00B84BC2" w:rsidP="00D74F59">
            <w:pPr>
              <w:jc w:val="center"/>
              <w:rPr>
                <w:rFonts w:ascii="Arial" w:eastAsia="Times New Roman" w:hAnsi="Arial" w:cs="Arial"/>
                <w:b/>
                <w:sz w:val="20"/>
                <w:szCs w:val="20"/>
                <w:lang w:eastAsia="es-ES"/>
              </w:rPr>
            </w:pPr>
            <w:r w:rsidRPr="008327E9">
              <w:rPr>
                <w:rFonts w:ascii="Arial" w:eastAsia="Times New Roman" w:hAnsi="Arial" w:cs="Arial"/>
                <w:b/>
                <w:sz w:val="20"/>
                <w:szCs w:val="20"/>
                <w:lang w:eastAsia="es-ES"/>
              </w:rPr>
              <w:t>DESCRIPCION</w:t>
            </w:r>
          </w:p>
        </w:tc>
        <w:tc>
          <w:tcPr>
            <w:tcW w:w="4240" w:type="dxa"/>
            <w:shd w:val="clear" w:color="auto" w:fill="D0CECE" w:themeFill="background2" w:themeFillShade="E6"/>
          </w:tcPr>
          <w:p w14:paraId="13F06623" w14:textId="77777777" w:rsidR="00B84BC2" w:rsidRPr="008327E9" w:rsidRDefault="00B84BC2" w:rsidP="00D74F59">
            <w:pPr>
              <w:jc w:val="center"/>
              <w:rPr>
                <w:rFonts w:ascii="Arial" w:eastAsia="Times New Roman" w:hAnsi="Arial" w:cs="Arial"/>
                <w:b/>
                <w:sz w:val="20"/>
                <w:szCs w:val="20"/>
                <w:lang w:eastAsia="es-ES"/>
              </w:rPr>
            </w:pPr>
            <w:r w:rsidRPr="008327E9">
              <w:rPr>
                <w:rFonts w:ascii="Arial" w:eastAsia="Times New Roman" w:hAnsi="Arial" w:cs="Arial"/>
                <w:b/>
                <w:sz w:val="20"/>
                <w:szCs w:val="20"/>
                <w:lang w:eastAsia="es-ES"/>
              </w:rPr>
              <w:t>PORCENTAJE</w:t>
            </w:r>
          </w:p>
        </w:tc>
      </w:tr>
      <w:tr w:rsidR="00B84BC2" w:rsidRPr="008327E9" w14:paraId="76F78B0B" w14:textId="77777777" w:rsidTr="00D74F59">
        <w:tc>
          <w:tcPr>
            <w:tcW w:w="4243" w:type="dxa"/>
          </w:tcPr>
          <w:p w14:paraId="57EF2555" w14:textId="77777777" w:rsidR="00B84BC2" w:rsidRPr="008327E9" w:rsidRDefault="00B84BC2" w:rsidP="00D74F59">
            <w:pPr>
              <w:jc w:val="both"/>
              <w:rPr>
                <w:rFonts w:ascii="Arial" w:eastAsia="Times New Roman" w:hAnsi="Arial" w:cs="Arial"/>
                <w:bCs/>
                <w:sz w:val="20"/>
                <w:szCs w:val="20"/>
                <w:lang w:eastAsia="es-ES"/>
              </w:rPr>
            </w:pPr>
            <w:r w:rsidRPr="008327E9">
              <w:rPr>
                <w:rFonts w:ascii="Arial" w:hAnsi="Arial" w:cs="Arial"/>
                <w:sz w:val="20"/>
                <w:szCs w:val="20"/>
              </w:rPr>
              <w:t xml:space="preserve">Por la </w:t>
            </w:r>
            <w:proofErr w:type="spellStart"/>
            <w:r w:rsidRPr="008327E9">
              <w:rPr>
                <w:rFonts w:ascii="Arial" w:hAnsi="Arial" w:cs="Arial"/>
                <w:sz w:val="20"/>
                <w:szCs w:val="20"/>
              </w:rPr>
              <w:t>entrega</w:t>
            </w:r>
            <w:proofErr w:type="spellEnd"/>
            <w:r w:rsidRPr="008327E9">
              <w:rPr>
                <w:rFonts w:ascii="Arial" w:hAnsi="Arial" w:cs="Arial"/>
                <w:sz w:val="20"/>
                <w:szCs w:val="20"/>
              </w:rPr>
              <w:t xml:space="preserve"> DEFICIENTE de </w:t>
            </w:r>
            <w:proofErr w:type="spellStart"/>
            <w:r w:rsidRPr="008327E9">
              <w:rPr>
                <w:rFonts w:ascii="Arial" w:hAnsi="Arial" w:cs="Arial"/>
                <w:sz w:val="20"/>
                <w:szCs w:val="20"/>
              </w:rPr>
              <w:t>los</w:t>
            </w:r>
            <w:proofErr w:type="spellEnd"/>
            <w:r w:rsidRPr="008327E9">
              <w:rPr>
                <w:rFonts w:ascii="Arial" w:hAnsi="Arial" w:cs="Arial"/>
                <w:sz w:val="20"/>
                <w:szCs w:val="20"/>
              </w:rPr>
              <w:t xml:space="preserve"> </w:t>
            </w:r>
            <w:proofErr w:type="spellStart"/>
            <w:r w:rsidRPr="008327E9">
              <w:rPr>
                <w:rFonts w:ascii="Arial" w:hAnsi="Arial" w:cs="Arial"/>
                <w:sz w:val="20"/>
                <w:szCs w:val="20"/>
              </w:rPr>
              <w:t>entregables</w:t>
            </w:r>
            <w:proofErr w:type="spellEnd"/>
            <w:r w:rsidRPr="008327E9">
              <w:rPr>
                <w:rFonts w:ascii="Arial" w:hAnsi="Arial" w:cs="Arial"/>
                <w:sz w:val="20"/>
                <w:szCs w:val="20"/>
              </w:rPr>
              <w:t xml:space="preserve"> </w:t>
            </w:r>
            <w:proofErr w:type="spellStart"/>
            <w:r w:rsidRPr="008327E9">
              <w:rPr>
                <w:rFonts w:ascii="Arial" w:hAnsi="Arial" w:cs="Arial"/>
                <w:sz w:val="20"/>
                <w:szCs w:val="20"/>
              </w:rPr>
              <w:t>conforme</w:t>
            </w:r>
            <w:proofErr w:type="spellEnd"/>
            <w:r w:rsidRPr="008327E9">
              <w:rPr>
                <w:rFonts w:ascii="Arial" w:hAnsi="Arial" w:cs="Arial"/>
                <w:sz w:val="20"/>
                <w:szCs w:val="20"/>
              </w:rPr>
              <w:t xml:space="preserve"> a lo </w:t>
            </w:r>
            <w:proofErr w:type="spellStart"/>
            <w:r w:rsidRPr="008327E9">
              <w:rPr>
                <w:rFonts w:ascii="Arial" w:hAnsi="Arial" w:cs="Arial"/>
                <w:sz w:val="20"/>
                <w:szCs w:val="20"/>
              </w:rPr>
              <w:t>establecido</w:t>
            </w:r>
            <w:proofErr w:type="spellEnd"/>
            <w:r w:rsidRPr="008327E9">
              <w:rPr>
                <w:rFonts w:ascii="Arial" w:hAnsi="Arial" w:cs="Arial"/>
                <w:sz w:val="20"/>
                <w:szCs w:val="20"/>
              </w:rPr>
              <w:t xml:space="preserve"> </w:t>
            </w:r>
            <w:proofErr w:type="spellStart"/>
            <w:r w:rsidRPr="008327E9">
              <w:rPr>
                <w:rFonts w:ascii="Arial" w:hAnsi="Arial" w:cs="Arial"/>
                <w:sz w:val="20"/>
                <w:szCs w:val="20"/>
              </w:rPr>
              <w:t>en</w:t>
            </w:r>
            <w:proofErr w:type="spellEnd"/>
            <w:r w:rsidRPr="008327E9">
              <w:rPr>
                <w:rFonts w:ascii="Arial" w:hAnsi="Arial" w:cs="Arial"/>
                <w:sz w:val="20"/>
                <w:szCs w:val="20"/>
              </w:rPr>
              <w:t xml:space="preserve"> la </w:t>
            </w:r>
            <w:proofErr w:type="spellStart"/>
            <w:r w:rsidRPr="008327E9">
              <w:rPr>
                <w:rFonts w:ascii="Arial" w:hAnsi="Arial" w:cs="Arial"/>
                <w:sz w:val="20"/>
                <w:szCs w:val="20"/>
              </w:rPr>
              <w:t>cláusula</w:t>
            </w:r>
            <w:proofErr w:type="spellEnd"/>
            <w:r w:rsidRPr="008327E9">
              <w:rPr>
                <w:rFonts w:ascii="Arial" w:hAnsi="Arial" w:cs="Arial"/>
                <w:sz w:val="20"/>
                <w:szCs w:val="20"/>
              </w:rPr>
              <w:t xml:space="preserve"> </w:t>
            </w:r>
            <w:proofErr w:type="spellStart"/>
            <w:r w:rsidRPr="008327E9">
              <w:rPr>
                <w:rFonts w:ascii="Arial" w:hAnsi="Arial" w:cs="Arial"/>
                <w:sz w:val="20"/>
                <w:szCs w:val="20"/>
              </w:rPr>
              <w:t>tercera</w:t>
            </w:r>
            <w:proofErr w:type="spellEnd"/>
            <w:r w:rsidRPr="008327E9">
              <w:rPr>
                <w:rFonts w:ascii="Arial" w:hAnsi="Arial" w:cs="Arial"/>
                <w:sz w:val="20"/>
                <w:szCs w:val="20"/>
              </w:rPr>
              <w:t>.</w:t>
            </w:r>
          </w:p>
        </w:tc>
        <w:tc>
          <w:tcPr>
            <w:tcW w:w="4240" w:type="dxa"/>
          </w:tcPr>
          <w:p w14:paraId="0C781CDA" w14:textId="77777777" w:rsidR="00B84BC2" w:rsidRPr="008327E9" w:rsidRDefault="00B84BC2" w:rsidP="00D74F59">
            <w:pPr>
              <w:jc w:val="both"/>
              <w:rPr>
                <w:rFonts w:ascii="Arial" w:eastAsia="Times New Roman" w:hAnsi="Arial" w:cs="Arial"/>
                <w:bCs/>
                <w:sz w:val="20"/>
                <w:szCs w:val="20"/>
                <w:lang w:eastAsia="es-ES"/>
              </w:rPr>
            </w:pPr>
            <w:r w:rsidRPr="008327E9">
              <w:rPr>
                <w:rFonts w:ascii="Arial" w:hAnsi="Arial" w:cs="Arial"/>
                <w:sz w:val="20"/>
                <w:szCs w:val="20"/>
              </w:rPr>
              <w:t xml:space="preserve">5% </w:t>
            </w:r>
            <w:proofErr w:type="spellStart"/>
            <w:r w:rsidRPr="008327E9">
              <w:rPr>
                <w:rFonts w:ascii="Arial" w:hAnsi="Arial" w:cs="Arial"/>
                <w:sz w:val="20"/>
                <w:szCs w:val="20"/>
              </w:rPr>
              <w:t>sobre</w:t>
            </w:r>
            <w:proofErr w:type="spellEnd"/>
            <w:r w:rsidRPr="008327E9">
              <w:rPr>
                <w:rFonts w:ascii="Arial" w:hAnsi="Arial" w:cs="Arial"/>
                <w:sz w:val="20"/>
                <w:szCs w:val="20"/>
              </w:rPr>
              <w:t xml:space="preserve"> </w:t>
            </w:r>
            <w:proofErr w:type="spellStart"/>
            <w:r w:rsidRPr="008327E9">
              <w:rPr>
                <w:rFonts w:ascii="Arial" w:hAnsi="Arial" w:cs="Arial"/>
                <w:sz w:val="20"/>
                <w:szCs w:val="20"/>
              </w:rPr>
              <w:t>el</w:t>
            </w:r>
            <w:proofErr w:type="spellEnd"/>
            <w:r w:rsidRPr="008327E9">
              <w:rPr>
                <w:rFonts w:ascii="Arial" w:hAnsi="Arial" w:cs="Arial"/>
                <w:sz w:val="20"/>
                <w:szCs w:val="20"/>
              </w:rPr>
              <w:t xml:space="preserve"> </w:t>
            </w:r>
            <w:proofErr w:type="spellStart"/>
            <w:r w:rsidRPr="008327E9">
              <w:rPr>
                <w:rFonts w:ascii="Arial" w:hAnsi="Arial" w:cs="Arial"/>
                <w:sz w:val="20"/>
                <w:szCs w:val="20"/>
              </w:rPr>
              <w:t>monto</w:t>
            </w:r>
            <w:proofErr w:type="spellEnd"/>
            <w:r w:rsidRPr="008327E9">
              <w:rPr>
                <w:rFonts w:ascii="Arial" w:hAnsi="Arial" w:cs="Arial"/>
                <w:sz w:val="20"/>
                <w:szCs w:val="20"/>
              </w:rPr>
              <w:t xml:space="preserve"> total de la factura </w:t>
            </w:r>
            <w:proofErr w:type="spellStart"/>
            <w:r w:rsidRPr="008327E9">
              <w:rPr>
                <w:rFonts w:ascii="Arial" w:hAnsi="Arial" w:cs="Arial"/>
                <w:sz w:val="20"/>
                <w:szCs w:val="20"/>
              </w:rPr>
              <w:t>correspondiente</w:t>
            </w:r>
            <w:proofErr w:type="spellEnd"/>
            <w:r w:rsidRPr="008327E9">
              <w:rPr>
                <w:rFonts w:ascii="Arial" w:hAnsi="Arial" w:cs="Arial"/>
                <w:sz w:val="20"/>
                <w:szCs w:val="20"/>
              </w:rPr>
              <w:t xml:space="preserve"> sin </w:t>
            </w:r>
            <w:proofErr w:type="spellStart"/>
            <w:r w:rsidRPr="008327E9">
              <w:rPr>
                <w:rFonts w:ascii="Arial" w:hAnsi="Arial" w:cs="Arial"/>
                <w:sz w:val="20"/>
                <w:szCs w:val="20"/>
              </w:rPr>
              <w:t>incluir</w:t>
            </w:r>
            <w:proofErr w:type="spellEnd"/>
            <w:r w:rsidRPr="008327E9">
              <w:rPr>
                <w:rFonts w:ascii="Arial" w:hAnsi="Arial" w:cs="Arial"/>
                <w:sz w:val="20"/>
                <w:szCs w:val="20"/>
              </w:rPr>
              <w:t xml:space="preserve"> </w:t>
            </w:r>
            <w:proofErr w:type="spellStart"/>
            <w:r w:rsidRPr="008327E9">
              <w:rPr>
                <w:rFonts w:ascii="Arial" w:hAnsi="Arial" w:cs="Arial"/>
                <w:sz w:val="20"/>
                <w:szCs w:val="20"/>
              </w:rPr>
              <w:t>el</w:t>
            </w:r>
            <w:proofErr w:type="spellEnd"/>
            <w:r w:rsidRPr="008327E9">
              <w:rPr>
                <w:rFonts w:ascii="Arial" w:hAnsi="Arial" w:cs="Arial"/>
                <w:sz w:val="20"/>
                <w:szCs w:val="20"/>
              </w:rPr>
              <w:t xml:space="preserve"> I.</w:t>
            </w:r>
            <w:proofErr w:type="gramStart"/>
            <w:r w:rsidRPr="008327E9">
              <w:rPr>
                <w:rFonts w:ascii="Arial" w:hAnsi="Arial" w:cs="Arial"/>
                <w:sz w:val="20"/>
                <w:szCs w:val="20"/>
              </w:rPr>
              <w:t>V.A</w:t>
            </w:r>
            <w:proofErr w:type="gramEnd"/>
          </w:p>
        </w:tc>
      </w:tr>
      <w:tr w:rsidR="00B84BC2" w:rsidRPr="008327E9" w14:paraId="799DC1D7" w14:textId="77777777" w:rsidTr="00D74F59">
        <w:tc>
          <w:tcPr>
            <w:tcW w:w="4243" w:type="dxa"/>
          </w:tcPr>
          <w:p w14:paraId="119E1983" w14:textId="77777777" w:rsidR="00B84BC2" w:rsidRPr="008327E9" w:rsidRDefault="00B84BC2" w:rsidP="00D74F59">
            <w:pPr>
              <w:jc w:val="both"/>
              <w:rPr>
                <w:rFonts w:ascii="Arial" w:eastAsia="Times New Roman" w:hAnsi="Arial" w:cs="Arial"/>
                <w:bCs/>
                <w:sz w:val="20"/>
                <w:szCs w:val="20"/>
                <w:lang w:eastAsia="es-ES"/>
              </w:rPr>
            </w:pPr>
            <w:r w:rsidRPr="008327E9">
              <w:rPr>
                <w:rFonts w:ascii="Arial" w:hAnsi="Arial" w:cs="Arial"/>
                <w:sz w:val="20"/>
                <w:szCs w:val="20"/>
              </w:rPr>
              <w:t xml:space="preserve">Por la </w:t>
            </w:r>
            <w:proofErr w:type="spellStart"/>
            <w:r w:rsidRPr="008327E9">
              <w:rPr>
                <w:rFonts w:ascii="Arial" w:hAnsi="Arial" w:cs="Arial"/>
                <w:sz w:val="20"/>
                <w:szCs w:val="20"/>
              </w:rPr>
              <w:t>entrega</w:t>
            </w:r>
            <w:proofErr w:type="spellEnd"/>
            <w:r w:rsidRPr="008327E9">
              <w:rPr>
                <w:rFonts w:ascii="Arial" w:hAnsi="Arial" w:cs="Arial"/>
                <w:sz w:val="20"/>
                <w:szCs w:val="20"/>
              </w:rPr>
              <w:t xml:space="preserve"> PARCIAL de </w:t>
            </w:r>
            <w:proofErr w:type="spellStart"/>
            <w:r w:rsidRPr="008327E9">
              <w:rPr>
                <w:rFonts w:ascii="Arial" w:hAnsi="Arial" w:cs="Arial"/>
                <w:sz w:val="20"/>
                <w:szCs w:val="20"/>
              </w:rPr>
              <w:t>los</w:t>
            </w:r>
            <w:proofErr w:type="spellEnd"/>
            <w:r w:rsidRPr="008327E9">
              <w:rPr>
                <w:rFonts w:ascii="Arial" w:hAnsi="Arial" w:cs="Arial"/>
                <w:sz w:val="20"/>
                <w:szCs w:val="20"/>
              </w:rPr>
              <w:t xml:space="preserve"> </w:t>
            </w:r>
            <w:proofErr w:type="spellStart"/>
            <w:r w:rsidRPr="008327E9">
              <w:rPr>
                <w:rFonts w:ascii="Arial" w:hAnsi="Arial" w:cs="Arial"/>
                <w:sz w:val="20"/>
                <w:szCs w:val="20"/>
              </w:rPr>
              <w:t>entregables</w:t>
            </w:r>
            <w:proofErr w:type="spellEnd"/>
            <w:r w:rsidRPr="008327E9">
              <w:rPr>
                <w:rFonts w:ascii="Arial" w:hAnsi="Arial" w:cs="Arial"/>
                <w:sz w:val="20"/>
                <w:szCs w:val="20"/>
              </w:rPr>
              <w:t xml:space="preserve"> </w:t>
            </w:r>
            <w:proofErr w:type="spellStart"/>
            <w:r w:rsidRPr="008327E9">
              <w:rPr>
                <w:rFonts w:ascii="Arial" w:hAnsi="Arial" w:cs="Arial"/>
                <w:sz w:val="20"/>
                <w:szCs w:val="20"/>
              </w:rPr>
              <w:t>conforme</w:t>
            </w:r>
            <w:proofErr w:type="spellEnd"/>
            <w:r w:rsidRPr="008327E9">
              <w:rPr>
                <w:rFonts w:ascii="Arial" w:hAnsi="Arial" w:cs="Arial"/>
                <w:sz w:val="20"/>
                <w:szCs w:val="20"/>
              </w:rPr>
              <w:t xml:space="preserve"> a lo </w:t>
            </w:r>
            <w:proofErr w:type="spellStart"/>
            <w:r w:rsidRPr="008327E9">
              <w:rPr>
                <w:rFonts w:ascii="Arial" w:hAnsi="Arial" w:cs="Arial"/>
                <w:sz w:val="20"/>
                <w:szCs w:val="20"/>
              </w:rPr>
              <w:t>establecido</w:t>
            </w:r>
            <w:proofErr w:type="spellEnd"/>
            <w:r w:rsidRPr="008327E9">
              <w:rPr>
                <w:rFonts w:ascii="Arial" w:hAnsi="Arial" w:cs="Arial"/>
                <w:sz w:val="20"/>
                <w:szCs w:val="20"/>
              </w:rPr>
              <w:t xml:space="preserve"> </w:t>
            </w:r>
            <w:proofErr w:type="spellStart"/>
            <w:r w:rsidRPr="008327E9">
              <w:rPr>
                <w:rFonts w:ascii="Arial" w:hAnsi="Arial" w:cs="Arial"/>
                <w:sz w:val="20"/>
                <w:szCs w:val="20"/>
              </w:rPr>
              <w:t>en</w:t>
            </w:r>
            <w:proofErr w:type="spellEnd"/>
            <w:r w:rsidRPr="008327E9">
              <w:rPr>
                <w:rFonts w:ascii="Arial" w:hAnsi="Arial" w:cs="Arial"/>
                <w:sz w:val="20"/>
                <w:szCs w:val="20"/>
              </w:rPr>
              <w:t xml:space="preserve"> la </w:t>
            </w:r>
            <w:proofErr w:type="spellStart"/>
            <w:r w:rsidRPr="008327E9">
              <w:rPr>
                <w:rFonts w:ascii="Arial" w:hAnsi="Arial" w:cs="Arial"/>
                <w:sz w:val="20"/>
                <w:szCs w:val="20"/>
              </w:rPr>
              <w:t>cláusula</w:t>
            </w:r>
            <w:proofErr w:type="spellEnd"/>
            <w:r w:rsidRPr="008327E9">
              <w:rPr>
                <w:rFonts w:ascii="Arial" w:hAnsi="Arial" w:cs="Arial"/>
                <w:sz w:val="20"/>
                <w:szCs w:val="20"/>
              </w:rPr>
              <w:t xml:space="preserve"> </w:t>
            </w:r>
            <w:proofErr w:type="spellStart"/>
            <w:r w:rsidRPr="008327E9">
              <w:rPr>
                <w:rFonts w:ascii="Arial" w:hAnsi="Arial" w:cs="Arial"/>
                <w:sz w:val="20"/>
                <w:szCs w:val="20"/>
              </w:rPr>
              <w:t>tercera</w:t>
            </w:r>
            <w:proofErr w:type="spellEnd"/>
            <w:r w:rsidRPr="008327E9">
              <w:rPr>
                <w:rFonts w:ascii="Arial" w:hAnsi="Arial" w:cs="Arial"/>
                <w:sz w:val="20"/>
                <w:szCs w:val="20"/>
              </w:rPr>
              <w:t>.</w:t>
            </w:r>
          </w:p>
        </w:tc>
        <w:tc>
          <w:tcPr>
            <w:tcW w:w="4240" w:type="dxa"/>
          </w:tcPr>
          <w:p w14:paraId="79457B72" w14:textId="77777777" w:rsidR="00B84BC2" w:rsidRPr="008327E9" w:rsidRDefault="00B84BC2" w:rsidP="00D74F59">
            <w:pPr>
              <w:jc w:val="both"/>
              <w:rPr>
                <w:rFonts w:ascii="Arial" w:eastAsia="Times New Roman" w:hAnsi="Arial" w:cs="Arial"/>
                <w:bCs/>
                <w:sz w:val="20"/>
                <w:szCs w:val="20"/>
                <w:lang w:eastAsia="es-ES"/>
              </w:rPr>
            </w:pPr>
            <w:r w:rsidRPr="008327E9">
              <w:rPr>
                <w:rFonts w:ascii="Arial" w:hAnsi="Arial" w:cs="Arial"/>
                <w:sz w:val="20"/>
                <w:szCs w:val="20"/>
              </w:rPr>
              <w:t xml:space="preserve">5% </w:t>
            </w:r>
            <w:proofErr w:type="spellStart"/>
            <w:r w:rsidRPr="008327E9">
              <w:rPr>
                <w:rFonts w:ascii="Arial" w:hAnsi="Arial" w:cs="Arial"/>
                <w:sz w:val="20"/>
                <w:szCs w:val="20"/>
              </w:rPr>
              <w:t>sobre</w:t>
            </w:r>
            <w:proofErr w:type="spellEnd"/>
            <w:r w:rsidRPr="008327E9">
              <w:rPr>
                <w:rFonts w:ascii="Arial" w:hAnsi="Arial" w:cs="Arial"/>
                <w:sz w:val="20"/>
                <w:szCs w:val="20"/>
              </w:rPr>
              <w:t xml:space="preserve"> </w:t>
            </w:r>
            <w:proofErr w:type="spellStart"/>
            <w:r w:rsidRPr="008327E9">
              <w:rPr>
                <w:rFonts w:ascii="Arial" w:hAnsi="Arial" w:cs="Arial"/>
                <w:sz w:val="20"/>
                <w:szCs w:val="20"/>
              </w:rPr>
              <w:t>el</w:t>
            </w:r>
            <w:proofErr w:type="spellEnd"/>
            <w:r w:rsidRPr="008327E9">
              <w:rPr>
                <w:rFonts w:ascii="Arial" w:hAnsi="Arial" w:cs="Arial"/>
                <w:sz w:val="20"/>
                <w:szCs w:val="20"/>
              </w:rPr>
              <w:t xml:space="preserve"> </w:t>
            </w:r>
            <w:proofErr w:type="spellStart"/>
            <w:r w:rsidRPr="008327E9">
              <w:rPr>
                <w:rFonts w:ascii="Arial" w:hAnsi="Arial" w:cs="Arial"/>
                <w:sz w:val="20"/>
                <w:szCs w:val="20"/>
              </w:rPr>
              <w:t>monto</w:t>
            </w:r>
            <w:proofErr w:type="spellEnd"/>
            <w:r w:rsidRPr="008327E9">
              <w:rPr>
                <w:rFonts w:ascii="Arial" w:hAnsi="Arial" w:cs="Arial"/>
                <w:sz w:val="20"/>
                <w:szCs w:val="20"/>
              </w:rPr>
              <w:t xml:space="preserve"> total de la factura </w:t>
            </w:r>
            <w:proofErr w:type="spellStart"/>
            <w:r w:rsidRPr="008327E9">
              <w:rPr>
                <w:rFonts w:ascii="Arial" w:hAnsi="Arial" w:cs="Arial"/>
                <w:sz w:val="20"/>
                <w:szCs w:val="20"/>
              </w:rPr>
              <w:t>correspondiente</w:t>
            </w:r>
            <w:proofErr w:type="spellEnd"/>
            <w:r w:rsidRPr="008327E9">
              <w:rPr>
                <w:rFonts w:ascii="Arial" w:hAnsi="Arial" w:cs="Arial"/>
                <w:sz w:val="20"/>
                <w:szCs w:val="20"/>
              </w:rPr>
              <w:t xml:space="preserve"> sin </w:t>
            </w:r>
            <w:proofErr w:type="spellStart"/>
            <w:r w:rsidRPr="008327E9">
              <w:rPr>
                <w:rFonts w:ascii="Arial" w:hAnsi="Arial" w:cs="Arial"/>
                <w:sz w:val="20"/>
                <w:szCs w:val="20"/>
              </w:rPr>
              <w:t>incluir</w:t>
            </w:r>
            <w:proofErr w:type="spellEnd"/>
            <w:r w:rsidRPr="008327E9">
              <w:rPr>
                <w:rFonts w:ascii="Arial" w:hAnsi="Arial" w:cs="Arial"/>
                <w:sz w:val="20"/>
                <w:szCs w:val="20"/>
              </w:rPr>
              <w:t xml:space="preserve"> </w:t>
            </w:r>
            <w:proofErr w:type="spellStart"/>
            <w:r w:rsidRPr="008327E9">
              <w:rPr>
                <w:rFonts w:ascii="Arial" w:hAnsi="Arial" w:cs="Arial"/>
                <w:sz w:val="20"/>
                <w:szCs w:val="20"/>
              </w:rPr>
              <w:t>el</w:t>
            </w:r>
            <w:proofErr w:type="spellEnd"/>
            <w:r w:rsidRPr="008327E9">
              <w:rPr>
                <w:rFonts w:ascii="Arial" w:hAnsi="Arial" w:cs="Arial"/>
                <w:sz w:val="20"/>
                <w:szCs w:val="20"/>
              </w:rPr>
              <w:t xml:space="preserve"> I.</w:t>
            </w:r>
            <w:proofErr w:type="gramStart"/>
            <w:r w:rsidRPr="008327E9">
              <w:rPr>
                <w:rFonts w:ascii="Arial" w:hAnsi="Arial" w:cs="Arial"/>
                <w:sz w:val="20"/>
                <w:szCs w:val="20"/>
              </w:rPr>
              <w:t>V.A</w:t>
            </w:r>
            <w:proofErr w:type="gramEnd"/>
          </w:p>
        </w:tc>
      </w:tr>
    </w:tbl>
    <w:p w14:paraId="34225802" w14:textId="77777777" w:rsidR="00B84BC2" w:rsidRPr="008327E9" w:rsidRDefault="00B84BC2" w:rsidP="00B84BC2">
      <w:pPr>
        <w:ind w:left="345"/>
        <w:jc w:val="both"/>
        <w:rPr>
          <w:rFonts w:ascii="Arial" w:eastAsia="Times New Roman" w:hAnsi="Arial" w:cs="Arial"/>
          <w:bCs/>
          <w:sz w:val="20"/>
          <w:szCs w:val="20"/>
          <w:lang w:val="es-ES" w:eastAsia="es-ES"/>
        </w:rPr>
      </w:pPr>
    </w:p>
    <w:p w14:paraId="249704CB" w14:textId="77777777" w:rsidR="00B84BC2" w:rsidRPr="008327E9" w:rsidRDefault="00B84BC2" w:rsidP="00B84BC2">
      <w:pPr>
        <w:ind w:left="345"/>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Los entregables deberán ser presentados al área requirente del presente contrato que, en su caso, hará las observaciones pertinentes por escrito, para que estas sean atendidas en un término de 2 días hábiles a partir de la notificación de estas, de no ser subsanadas se procederá a la aplicación de una nueva deductiva.</w:t>
      </w:r>
    </w:p>
    <w:p w14:paraId="509F9ED6" w14:textId="77777777" w:rsidR="00B84BC2" w:rsidRPr="008327E9" w:rsidRDefault="00B84BC2" w:rsidP="00B84BC2">
      <w:pPr>
        <w:ind w:left="345"/>
        <w:jc w:val="both"/>
        <w:rPr>
          <w:rFonts w:ascii="Arial" w:eastAsia="Times New Roman" w:hAnsi="Arial" w:cs="Arial"/>
          <w:sz w:val="20"/>
          <w:szCs w:val="20"/>
          <w:lang w:val="es-ES" w:eastAsia="es-ES"/>
        </w:rPr>
      </w:pPr>
    </w:p>
    <w:p w14:paraId="169D4F56" w14:textId="77777777" w:rsidR="00B84BC2" w:rsidRPr="008327E9" w:rsidRDefault="00B84BC2" w:rsidP="00B84BC2">
      <w:pPr>
        <w:ind w:left="345"/>
        <w:jc w:val="both"/>
        <w:rPr>
          <w:rFonts w:ascii="Arial" w:eastAsia="Times New Roman" w:hAnsi="Arial" w:cs="Arial"/>
          <w:bCs/>
          <w:sz w:val="20"/>
          <w:szCs w:val="20"/>
          <w:lang w:eastAsia="es-ES"/>
        </w:rPr>
      </w:pPr>
      <w:r w:rsidRPr="008327E9">
        <w:rPr>
          <w:rFonts w:ascii="Arial" w:eastAsia="Times New Roman" w:hAnsi="Arial" w:cs="Arial"/>
          <w:b/>
          <w:sz w:val="20"/>
          <w:szCs w:val="20"/>
          <w:lang w:val="es-ES" w:eastAsia="es-ES"/>
        </w:rPr>
        <w:t xml:space="preserve">DÉCIMA </w:t>
      </w:r>
      <w:proofErr w:type="gramStart"/>
      <w:r w:rsidRPr="008327E9">
        <w:rPr>
          <w:rFonts w:ascii="Arial" w:eastAsia="Times New Roman" w:hAnsi="Arial" w:cs="Arial"/>
          <w:b/>
          <w:sz w:val="20"/>
          <w:szCs w:val="20"/>
          <w:lang w:val="es-ES" w:eastAsia="es-ES"/>
        </w:rPr>
        <w:t>SEGUNDA.-</w:t>
      </w:r>
      <w:proofErr w:type="gramEnd"/>
      <w:r w:rsidRPr="008327E9">
        <w:rPr>
          <w:rFonts w:ascii="Arial" w:eastAsia="Times New Roman" w:hAnsi="Arial" w:cs="Arial"/>
          <w:b/>
          <w:sz w:val="20"/>
          <w:szCs w:val="20"/>
          <w:lang w:val="es-ES" w:eastAsia="es-ES"/>
        </w:rPr>
        <w:t xml:space="preserve"> PENAS CONVENCIONALES. </w:t>
      </w:r>
      <w:r w:rsidRPr="008327E9">
        <w:rPr>
          <w:rFonts w:ascii="Arial" w:eastAsia="Times New Roman" w:hAnsi="Arial" w:cs="Arial"/>
          <w:bCs/>
          <w:sz w:val="20"/>
          <w:szCs w:val="20"/>
          <w:lang w:eastAsia="es-ES"/>
        </w:rPr>
        <w:t>Cuando el PROVEEDOR no cumpla con las obligaciones contraídas en los plazos pactados en este contrato, se aplicará una pena convencional del 0.3 al millar por cada día  natural  de incumplimiento  calculado sobre el importe total de la entrega incumplida, de tal manera que el monto máximo de la pena será aquel que iguale al importe de la garantía de cumplimiento, además se hará acreedor a las sanciones que correspondan de conformidad con lo dispuesto por los Artículos 53, 53 bis, 54, 54 bis, 59 y 90 de la Ley de Adquisiciones, Arrendamientos y Servicios del Sector Público.</w:t>
      </w:r>
    </w:p>
    <w:p w14:paraId="2BF956AF" w14:textId="77777777" w:rsidR="00B84BC2" w:rsidRPr="008327E9" w:rsidRDefault="00B84BC2" w:rsidP="00B84BC2">
      <w:pPr>
        <w:ind w:left="345"/>
        <w:jc w:val="both"/>
        <w:rPr>
          <w:rFonts w:ascii="Arial" w:eastAsia="Times New Roman" w:hAnsi="Arial" w:cs="Arial"/>
          <w:b/>
          <w:bCs/>
          <w:sz w:val="20"/>
          <w:szCs w:val="20"/>
          <w:lang w:eastAsia="es-ES"/>
        </w:rPr>
      </w:pPr>
    </w:p>
    <w:p w14:paraId="177F3325"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lastRenderedPageBreak/>
        <w:t xml:space="preserve">DÉCIMA TERCERA. - RESPONSABILIDAD CIVIL. </w:t>
      </w:r>
      <w:r w:rsidRPr="008327E9">
        <w:rPr>
          <w:rFonts w:ascii="Arial" w:eastAsia="Times New Roman" w:hAnsi="Arial" w:cs="Arial"/>
          <w:sz w:val="20"/>
          <w:szCs w:val="20"/>
          <w:lang w:val="es-ES" w:eastAsia="es-ES"/>
        </w:rPr>
        <w:t>“EL PROVEEDOR” no estará exento de la responsabilidad civil por los daños y perjuicios que se puedan derivar en caso de incumplimiento total o parcial del presente Instrumento Legal, que llegaré a ocasionarle a “LA UNIVERSIDAD”.</w:t>
      </w:r>
    </w:p>
    <w:p w14:paraId="05D9D56E" w14:textId="77777777" w:rsidR="00B84BC2" w:rsidRPr="008327E9" w:rsidRDefault="00B84BC2" w:rsidP="00B84BC2">
      <w:pPr>
        <w:ind w:left="345"/>
        <w:jc w:val="both"/>
        <w:rPr>
          <w:rFonts w:ascii="Arial" w:eastAsia="Times New Roman" w:hAnsi="Arial" w:cs="Arial"/>
          <w:b/>
          <w:sz w:val="20"/>
          <w:szCs w:val="20"/>
          <w:lang w:val="es-ES" w:eastAsia="es-ES"/>
        </w:rPr>
      </w:pPr>
    </w:p>
    <w:p w14:paraId="10DD9F47"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DÉCIMA CUARTA. - DEFECTOS Y VICIOS OCULTOS. “</w:t>
      </w:r>
      <w:r w:rsidRPr="008327E9">
        <w:rPr>
          <w:rFonts w:ascii="Arial" w:eastAsia="Times New Roman" w:hAnsi="Arial" w:cs="Arial"/>
          <w:sz w:val="20"/>
          <w:szCs w:val="20"/>
          <w:lang w:val="es-ES" w:eastAsia="es-ES"/>
        </w:rPr>
        <w:t>EL PROVEEDOR” queda obligado ante “LA UNIVERSIDAD” a responder por los defectos y vicios ocultos de los productos, así como de cualquier otra responsabilidad que le derive de este contrato, por lo que de existir algún defecto que no se detectado al momento de la entrega de los bienes, asume el compromiso de sustituir los bienes con defectos, sin que esto genera gasto alguno para “LA UNIVERSIDAD”.</w:t>
      </w:r>
    </w:p>
    <w:p w14:paraId="213410C1" w14:textId="77777777" w:rsidR="00B84BC2" w:rsidRPr="008327E9" w:rsidRDefault="00B84BC2" w:rsidP="00B84BC2">
      <w:pPr>
        <w:ind w:left="345"/>
        <w:jc w:val="both"/>
        <w:rPr>
          <w:rFonts w:ascii="Arial" w:eastAsia="Times New Roman" w:hAnsi="Arial" w:cs="Arial"/>
          <w:sz w:val="20"/>
          <w:szCs w:val="20"/>
          <w:lang w:val="es-ES" w:eastAsia="es-ES"/>
        </w:rPr>
      </w:pPr>
    </w:p>
    <w:p w14:paraId="65738B29"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DÉCIMA QUINTA. -PATENTES, MARCAS, PROPIEDAD INDUSTRIAL Y DERECHOS DE AUTOR. “</w:t>
      </w:r>
      <w:r w:rsidRPr="008327E9">
        <w:rPr>
          <w:rFonts w:ascii="Arial" w:eastAsia="Times New Roman" w:hAnsi="Arial" w:cs="Arial"/>
          <w:sz w:val="20"/>
          <w:szCs w:val="20"/>
          <w:lang w:val="es-ES" w:eastAsia="es-ES"/>
        </w:rPr>
        <w:t>EL PROVEEDOR” se obliga a liberar de toda responsabilidad a “LA UNIVERSIDAD” en caso de acciones entabladas por terceros debido a transgresiones de derechos de patente, marcas registradas y derechos industriales, como consecuencia de la utilización de los bienes materia de este contrato.</w:t>
      </w:r>
    </w:p>
    <w:p w14:paraId="1CAE95F0" w14:textId="77777777" w:rsidR="00B84BC2" w:rsidRPr="008327E9" w:rsidRDefault="00B84BC2" w:rsidP="00B84BC2">
      <w:pPr>
        <w:ind w:left="345"/>
        <w:jc w:val="both"/>
        <w:rPr>
          <w:rFonts w:ascii="Arial" w:eastAsia="Times New Roman" w:hAnsi="Arial" w:cs="Arial"/>
          <w:sz w:val="20"/>
          <w:szCs w:val="20"/>
          <w:lang w:val="es-ES" w:eastAsia="es-ES"/>
        </w:rPr>
      </w:pPr>
    </w:p>
    <w:p w14:paraId="70BADD32"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Asimismo, los bienes requeridos deberán cumplir con las Normas Oficiales Mexicanas o las Normas Internacionales o las Normas de referencia aplicables de conformidad con lo dispuesto en el Artículo 31 del Reglamento de la Ley de Adquisiciones, Arrendamientos y Servicios del Sector Público.</w:t>
      </w:r>
    </w:p>
    <w:p w14:paraId="4BC4AC2B"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 </w:t>
      </w:r>
    </w:p>
    <w:p w14:paraId="530DC1C4"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DÉCIMA SEXTA. - CESIÓN DE DERECHOS Y OBLIGACIONES. “</w:t>
      </w:r>
      <w:r w:rsidRPr="008327E9">
        <w:rPr>
          <w:rFonts w:ascii="Arial" w:eastAsia="Times New Roman" w:hAnsi="Arial" w:cs="Arial"/>
          <w:sz w:val="20"/>
          <w:szCs w:val="20"/>
          <w:lang w:val="es-ES" w:eastAsia="es-ES"/>
        </w:rPr>
        <w:t>EL PROVEEDOR” no podrá gravar o ceder a otras personas físicas o morales, ya sea en todo o en partes, los derechos y obligaciones que se deriven de este contrato, con excepción de los derechos de cobro, en cuyo caso se deberá contar con el consentimiento por escrito de “LA UNIVERSIDAD”.</w:t>
      </w:r>
    </w:p>
    <w:p w14:paraId="51CF555E" w14:textId="77777777" w:rsidR="00B84BC2" w:rsidRPr="008327E9" w:rsidRDefault="00B84BC2" w:rsidP="00B84BC2">
      <w:pPr>
        <w:ind w:left="345"/>
        <w:jc w:val="both"/>
        <w:rPr>
          <w:rFonts w:ascii="Arial" w:eastAsia="Times New Roman" w:hAnsi="Arial" w:cs="Arial"/>
          <w:sz w:val="20"/>
          <w:szCs w:val="20"/>
          <w:lang w:val="es-ES" w:eastAsia="es-ES"/>
        </w:rPr>
      </w:pPr>
    </w:p>
    <w:p w14:paraId="1A0AD6D6"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SEPTIMA. - </w:t>
      </w:r>
      <w:r w:rsidRPr="008327E9">
        <w:rPr>
          <w:rFonts w:ascii="Arial" w:eastAsia="Times New Roman" w:hAnsi="Arial" w:cs="Arial"/>
          <w:b/>
          <w:sz w:val="20"/>
          <w:szCs w:val="20"/>
          <w:lang w:eastAsia="es-ES"/>
        </w:rPr>
        <w:t xml:space="preserve">TERMINACIÓN ANTICIPADA. “LA UNIVERSIDAD” </w:t>
      </w:r>
      <w:r w:rsidRPr="008327E9">
        <w:rPr>
          <w:rFonts w:ascii="Arial" w:eastAsia="Times New Roman" w:hAnsi="Arial" w:cs="Arial"/>
          <w:bCs/>
          <w:sz w:val="20"/>
          <w:szCs w:val="20"/>
          <w:lang w:eastAsia="es-ES"/>
        </w:rPr>
        <w:t xml:space="preserve">podrá dar por terminado anticipadamente el presente contrato, cuando concurran razones de interés general, o bien, cuando por causa justificada se extinga la necesidad de requerir del servicio originalmente contratado, o se determine la nulidad total o parcial de los actos que dieron origen al contrato, con motivo de la resolución de una inconformidad o por convenir así a sus intereses y funciones. En estos supuestos </w:t>
      </w:r>
      <w:r w:rsidRPr="008327E9">
        <w:rPr>
          <w:rFonts w:ascii="Arial" w:eastAsia="Times New Roman" w:hAnsi="Arial" w:cs="Arial"/>
          <w:b/>
          <w:sz w:val="20"/>
          <w:szCs w:val="20"/>
          <w:lang w:eastAsia="es-ES"/>
        </w:rPr>
        <w:t>“LA UNIVERSIDAD”</w:t>
      </w:r>
      <w:r w:rsidRPr="008327E9">
        <w:rPr>
          <w:rFonts w:ascii="Arial" w:eastAsia="Times New Roman" w:hAnsi="Arial" w:cs="Arial"/>
          <w:bCs/>
          <w:sz w:val="20"/>
          <w:szCs w:val="20"/>
          <w:lang w:eastAsia="es-ES"/>
        </w:rPr>
        <w:t xml:space="preserve"> reembolsará a </w:t>
      </w:r>
      <w:r w:rsidRPr="008327E9">
        <w:rPr>
          <w:rFonts w:ascii="Arial" w:eastAsia="Times New Roman" w:hAnsi="Arial" w:cs="Arial"/>
          <w:b/>
          <w:sz w:val="20"/>
          <w:szCs w:val="20"/>
          <w:lang w:eastAsia="es-ES"/>
        </w:rPr>
        <w:t>“EL PROVEEDOR”</w:t>
      </w:r>
      <w:r w:rsidRPr="008327E9">
        <w:rPr>
          <w:rFonts w:ascii="Arial" w:eastAsia="Times New Roman" w:hAnsi="Arial" w:cs="Arial"/>
          <w:bCs/>
          <w:sz w:val="20"/>
          <w:szCs w:val="20"/>
          <w:lang w:eastAsia="es-ES"/>
        </w:rPr>
        <w:t xml:space="preserve"> los gastos no recuperables en que haya incurrido, siempre que éstos sean razonables, estén debidamente comprobados y se relacionen directamente con el presente contrato, en cuyo caso lo notificará por escrito a “EL PROVEEDOR” con 10 (diez) días naturales de anticipación</w:t>
      </w:r>
      <w:r w:rsidRPr="008327E9">
        <w:rPr>
          <w:rFonts w:ascii="Arial" w:eastAsia="Times New Roman" w:hAnsi="Arial" w:cs="Arial"/>
          <w:sz w:val="20"/>
          <w:szCs w:val="20"/>
          <w:lang w:val="es-ES" w:eastAsia="es-ES"/>
        </w:rPr>
        <w:t>.</w:t>
      </w:r>
    </w:p>
    <w:p w14:paraId="2CE0817F" w14:textId="77777777" w:rsidR="00B84BC2" w:rsidRPr="008327E9" w:rsidRDefault="00B84BC2" w:rsidP="00B84BC2">
      <w:pPr>
        <w:ind w:left="345"/>
        <w:jc w:val="both"/>
        <w:rPr>
          <w:rFonts w:ascii="Arial" w:eastAsia="Times New Roman" w:hAnsi="Arial" w:cs="Arial"/>
          <w:sz w:val="20"/>
          <w:szCs w:val="20"/>
          <w:lang w:val="es-ES" w:eastAsia="es-ES"/>
        </w:rPr>
      </w:pPr>
    </w:p>
    <w:p w14:paraId="3BD4AFFE"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OCTAVA. - MODIFICACIONES AL CONTRATO. </w:t>
      </w:r>
      <w:r w:rsidRPr="008327E9">
        <w:rPr>
          <w:rFonts w:ascii="Arial" w:eastAsia="Times New Roman" w:hAnsi="Arial" w:cs="Arial"/>
          <w:sz w:val="20"/>
          <w:szCs w:val="20"/>
          <w:lang w:val="es-ES" w:eastAsia="es-ES"/>
        </w:rPr>
        <w:t>Cualquier modificación al presente Contrato, deberá formalizarse por escrito por ambas partes. Haciendo la aclaración de que no se podrán hacer modificaciones que se refieran a precios, pagos progresivos, especificaciones y en general a cualquier cambio que implique otorgar condiciones más ventajosas comparadas con las establecidas originalmente.</w:t>
      </w:r>
    </w:p>
    <w:p w14:paraId="6970685B" w14:textId="77777777" w:rsidR="00B84BC2" w:rsidRPr="008327E9" w:rsidRDefault="00B84BC2" w:rsidP="00B84BC2">
      <w:pPr>
        <w:ind w:left="345"/>
        <w:jc w:val="both"/>
        <w:rPr>
          <w:rFonts w:ascii="Arial" w:eastAsia="Times New Roman" w:hAnsi="Arial" w:cs="Arial"/>
          <w:sz w:val="20"/>
          <w:szCs w:val="20"/>
          <w:lang w:val="es-ES" w:eastAsia="es-ES"/>
        </w:rPr>
      </w:pPr>
    </w:p>
    <w:p w14:paraId="18605708"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lastRenderedPageBreak/>
        <w:t xml:space="preserve">DECIMA </w:t>
      </w:r>
      <w:proofErr w:type="gramStart"/>
      <w:r w:rsidRPr="008327E9">
        <w:rPr>
          <w:rFonts w:ascii="Arial" w:eastAsia="Times New Roman" w:hAnsi="Arial" w:cs="Arial"/>
          <w:b/>
          <w:sz w:val="20"/>
          <w:szCs w:val="20"/>
          <w:lang w:val="es-ES" w:eastAsia="es-ES"/>
        </w:rPr>
        <w:t>NOVENA.-</w:t>
      </w:r>
      <w:proofErr w:type="gramEnd"/>
      <w:r w:rsidRPr="008327E9">
        <w:rPr>
          <w:rFonts w:ascii="Arial" w:eastAsia="Times New Roman" w:hAnsi="Arial" w:cs="Arial"/>
          <w:sz w:val="20"/>
          <w:szCs w:val="20"/>
          <w:lang w:val="es-ES" w:eastAsia="es-ES"/>
        </w:rPr>
        <w:t xml:space="preserve"> </w:t>
      </w:r>
      <w:r w:rsidRPr="008327E9">
        <w:rPr>
          <w:rFonts w:ascii="Arial" w:eastAsia="Times New Roman" w:hAnsi="Arial" w:cs="Arial"/>
          <w:b/>
          <w:sz w:val="20"/>
          <w:szCs w:val="20"/>
          <w:lang w:val="es-ES" w:eastAsia="es-ES"/>
        </w:rPr>
        <w:t>AMPLIACIÓN DEL CONTRATO. “</w:t>
      </w:r>
      <w:r w:rsidRPr="008327E9">
        <w:rPr>
          <w:rFonts w:ascii="Arial" w:eastAsia="Times New Roman" w:hAnsi="Arial" w:cs="Arial"/>
          <w:sz w:val="20"/>
          <w:szCs w:val="20"/>
          <w:lang w:val="es-ES" w:eastAsia="es-ES"/>
        </w:rPr>
        <w:t xml:space="preserve">LA UNIVERSIDAD”, podrá acordar con “EL PROVEEDOR” el incremento en la cantidad de servicios solicitados, mediante modificaciones a sus contratos vigentes, dentro de los 6(seis) meses posteriores a su firma, siempre que el monto total de las modificaciones no rebase en conjunto del </w:t>
      </w:r>
      <w:r w:rsidRPr="008327E9">
        <w:rPr>
          <w:rFonts w:ascii="Arial" w:eastAsia="Times New Roman" w:hAnsi="Arial" w:cs="Arial"/>
          <w:b/>
          <w:sz w:val="20"/>
          <w:szCs w:val="20"/>
          <w:lang w:val="es-ES" w:eastAsia="es-ES"/>
        </w:rPr>
        <w:t xml:space="preserve">20% (veinte por ciento) </w:t>
      </w:r>
      <w:r w:rsidRPr="008327E9">
        <w:rPr>
          <w:rFonts w:ascii="Arial" w:eastAsia="Times New Roman" w:hAnsi="Arial" w:cs="Arial"/>
          <w:sz w:val="20"/>
          <w:szCs w:val="20"/>
          <w:lang w:val="es-ES" w:eastAsia="es-ES"/>
        </w:rPr>
        <w:t>de los conceptos y volúmenes establecidos originalmente, en cuyo caso, el precio de los servicios será igual al pactado originalmente. Por lo que se refiere a las fechas para la entrega de los servicios correspondientes a las cantidades adicionales solicitadas, las mismas serán acordadas con “LA UNIVERSIDAD” y “EL PROVEEDOR”.</w:t>
      </w:r>
    </w:p>
    <w:p w14:paraId="42F79DEE" w14:textId="77777777" w:rsidR="00B84BC2" w:rsidRPr="008327E9" w:rsidRDefault="00B84BC2" w:rsidP="00B84BC2">
      <w:pPr>
        <w:ind w:left="345"/>
        <w:jc w:val="both"/>
        <w:rPr>
          <w:rFonts w:ascii="Arial" w:eastAsia="Times New Roman" w:hAnsi="Arial" w:cs="Arial"/>
          <w:b/>
          <w:sz w:val="20"/>
          <w:szCs w:val="20"/>
          <w:lang w:val="es-ES" w:eastAsia="es-ES"/>
        </w:rPr>
      </w:pPr>
    </w:p>
    <w:p w14:paraId="30728D00"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VIGÉSIMA. - RESCISIÓN DEL CONTRATO. “</w:t>
      </w:r>
      <w:r w:rsidRPr="008327E9">
        <w:rPr>
          <w:rFonts w:ascii="Arial" w:eastAsia="Times New Roman" w:hAnsi="Arial" w:cs="Arial"/>
          <w:sz w:val="20"/>
          <w:szCs w:val="20"/>
          <w:lang w:val="es-ES" w:eastAsia="es-ES"/>
        </w:rPr>
        <w:t>LA UNIVERSIDAD” podrá rescindir este contrato sin su responsabilidad en cualquier momento y sin necesidad de declaración judicial en caso de incumplimiento de este por parte de “EL PROVEEDOR” y en especial en los supuestos que a continuación se señalan:</w:t>
      </w:r>
    </w:p>
    <w:p w14:paraId="3598152A" w14:textId="77777777" w:rsidR="00B84BC2" w:rsidRPr="008327E9" w:rsidRDefault="00B84BC2" w:rsidP="00B84BC2">
      <w:pPr>
        <w:ind w:left="345"/>
        <w:jc w:val="both"/>
        <w:rPr>
          <w:rFonts w:ascii="Arial" w:eastAsia="Times New Roman" w:hAnsi="Arial" w:cs="Arial"/>
          <w:sz w:val="20"/>
          <w:szCs w:val="20"/>
          <w:lang w:val="es-ES" w:eastAsia="es-ES"/>
        </w:rPr>
      </w:pPr>
    </w:p>
    <w:p w14:paraId="2670AFC5"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1.- Si “EL PROVEEDOR” no entrega los servicios objeto de este contrato en condiciones óptimas de uso y en la fecha convenida.</w:t>
      </w:r>
    </w:p>
    <w:p w14:paraId="4C13E54B" w14:textId="77777777" w:rsidR="00B84BC2" w:rsidRPr="008327E9" w:rsidRDefault="00B84BC2" w:rsidP="00B84BC2">
      <w:pPr>
        <w:ind w:left="345"/>
        <w:jc w:val="both"/>
        <w:rPr>
          <w:rFonts w:ascii="Arial" w:eastAsia="Times New Roman" w:hAnsi="Arial" w:cs="Arial"/>
          <w:sz w:val="20"/>
          <w:szCs w:val="20"/>
          <w:lang w:val="es-ES" w:eastAsia="es-ES"/>
        </w:rPr>
      </w:pPr>
    </w:p>
    <w:p w14:paraId="32504816"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2.- Si “EL PROVEEDOR” suspende el suministro o se niega a reponer algún bien o servicio faltante o defectuoso.</w:t>
      </w:r>
    </w:p>
    <w:p w14:paraId="4CEA45AA" w14:textId="77777777" w:rsidR="00B84BC2" w:rsidRPr="008327E9" w:rsidRDefault="00B84BC2" w:rsidP="00B84BC2">
      <w:pPr>
        <w:ind w:left="345"/>
        <w:jc w:val="both"/>
        <w:rPr>
          <w:rFonts w:ascii="Arial" w:eastAsia="Times New Roman" w:hAnsi="Arial" w:cs="Arial"/>
          <w:sz w:val="20"/>
          <w:szCs w:val="20"/>
          <w:lang w:val="es-ES" w:eastAsia="es-ES"/>
        </w:rPr>
      </w:pPr>
    </w:p>
    <w:p w14:paraId="527F6425"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3.- Si “EL PROVEEDOR” no entrega los bienes o presta los servicios de conformidad con lo estipulado en este contrato y en la Convocatoria origen </w:t>
      </w:r>
      <w:proofErr w:type="gramStart"/>
      <w:r w:rsidRPr="008327E9">
        <w:rPr>
          <w:rFonts w:ascii="Arial" w:eastAsia="Times New Roman" w:hAnsi="Arial" w:cs="Arial"/>
          <w:sz w:val="20"/>
          <w:szCs w:val="20"/>
          <w:lang w:val="es-ES" w:eastAsia="es-ES"/>
        </w:rPr>
        <w:t>del mismo</w:t>
      </w:r>
      <w:proofErr w:type="gramEnd"/>
      <w:r w:rsidRPr="008327E9">
        <w:rPr>
          <w:rFonts w:ascii="Arial" w:eastAsia="Times New Roman" w:hAnsi="Arial" w:cs="Arial"/>
          <w:sz w:val="20"/>
          <w:szCs w:val="20"/>
          <w:lang w:val="es-ES" w:eastAsia="es-ES"/>
        </w:rPr>
        <w:t>.</w:t>
      </w:r>
    </w:p>
    <w:p w14:paraId="7C31D407" w14:textId="77777777" w:rsidR="00B84BC2" w:rsidRPr="008327E9" w:rsidRDefault="00B84BC2" w:rsidP="00B84BC2">
      <w:pPr>
        <w:ind w:left="345"/>
        <w:jc w:val="both"/>
        <w:rPr>
          <w:rFonts w:ascii="Arial" w:eastAsia="Times New Roman" w:hAnsi="Arial" w:cs="Arial"/>
          <w:sz w:val="20"/>
          <w:szCs w:val="20"/>
          <w:lang w:val="es-ES" w:eastAsia="es-ES"/>
        </w:rPr>
      </w:pPr>
    </w:p>
    <w:p w14:paraId="1EA002A9"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4.- Si “EL PROVEEDOR” se declara en quiebra o en suspensión de pagos.</w:t>
      </w:r>
    </w:p>
    <w:p w14:paraId="7B92D972" w14:textId="77777777" w:rsidR="00B84BC2" w:rsidRPr="008327E9" w:rsidRDefault="00B84BC2" w:rsidP="00B84BC2">
      <w:pPr>
        <w:ind w:left="345"/>
        <w:jc w:val="both"/>
        <w:rPr>
          <w:rFonts w:ascii="Arial" w:eastAsia="Times New Roman" w:hAnsi="Arial" w:cs="Arial"/>
          <w:sz w:val="20"/>
          <w:szCs w:val="20"/>
          <w:lang w:val="es-ES" w:eastAsia="es-ES"/>
        </w:rPr>
      </w:pPr>
    </w:p>
    <w:p w14:paraId="4BACD244"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5.- Si “EL PROVEEDOR”, incrementa el precio acordado.</w:t>
      </w:r>
    </w:p>
    <w:p w14:paraId="400B4B40" w14:textId="77777777" w:rsidR="00B84BC2" w:rsidRPr="008327E9" w:rsidRDefault="00B84BC2" w:rsidP="00B84BC2">
      <w:pPr>
        <w:ind w:left="345"/>
        <w:jc w:val="both"/>
        <w:rPr>
          <w:rFonts w:ascii="Arial" w:eastAsia="Times New Roman" w:hAnsi="Arial" w:cs="Arial"/>
          <w:sz w:val="20"/>
          <w:szCs w:val="20"/>
          <w:lang w:val="es-ES" w:eastAsia="es-ES"/>
        </w:rPr>
      </w:pPr>
    </w:p>
    <w:p w14:paraId="0C52BA35"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6.- Si “EL PROVEEDOR”, no entrega la Fianza de Cumplimiento en los términos señalados en las Bases correspondientes.</w:t>
      </w:r>
    </w:p>
    <w:p w14:paraId="5CBE4291" w14:textId="77777777" w:rsidR="00B84BC2" w:rsidRPr="008327E9" w:rsidRDefault="00B84BC2" w:rsidP="00B84BC2">
      <w:pPr>
        <w:ind w:left="345"/>
        <w:jc w:val="both"/>
        <w:rPr>
          <w:rFonts w:ascii="Arial" w:eastAsia="Times New Roman" w:hAnsi="Arial" w:cs="Arial"/>
          <w:sz w:val="20"/>
          <w:szCs w:val="20"/>
          <w:lang w:val="es-ES" w:eastAsia="es-ES"/>
        </w:rPr>
      </w:pPr>
    </w:p>
    <w:p w14:paraId="0A0CA12D"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7.- En general por incumplimiento por parte de “EL PROVEEDOR” de cualquier otra de las obligaciones derivadas del presente contrato o sus anexos a las leyes o disposiciones legales reglamentarias aplicables a este contrato.</w:t>
      </w:r>
    </w:p>
    <w:p w14:paraId="218FEF6D" w14:textId="77777777" w:rsidR="00B84BC2" w:rsidRPr="008327E9" w:rsidRDefault="00B84BC2" w:rsidP="00B84BC2">
      <w:pPr>
        <w:ind w:left="345"/>
        <w:jc w:val="both"/>
        <w:rPr>
          <w:rFonts w:ascii="Arial" w:eastAsia="Times New Roman" w:hAnsi="Arial" w:cs="Arial"/>
          <w:sz w:val="20"/>
          <w:szCs w:val="20"/>
          <w:lang w:val="es-ES" w:eastAsia="es-ES"/>
        </w:rPr>
      </w:pPr>
    </w:p>
    <w:p w14:paraId="29E0E54B"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En caso de incumplimiento o violación de “EL PROVEEDOR” de cualquiera de las obligaciones a su cargo en este contrato “LA UNIVERSIDAD” podrá optar entre exigir el cumplimiento del mismo, haciendo efectivas las garantías otorgadas y en su caso las correspondientes penas convencionales, o bien declarar la rescisión en las condiciones antes plasmadas en el cuerpo de este contrato, aplicando también las garantías y el contenido del artículo 54 de la Ley de Adquisiciones, Arrendamientos y Servicios del Sector Público.</w:t>
      </w:r>
    </w:p>
    <w:p w14:paraId="33C926AB" w14:textId="77777777" w:rsidR="00B84BC2" w:rsidRPr="008327E9" w:rsidRDefault="00B84BC2" w:rsidP="00B84BC2">
      <w:pPr>
        <w:ind w:left="345"/>
        <w:jc w:val="both"/>
        <w:rPr>
          <w:rFonts w:ascii="Arial" w:eastAsia="Times New Roman" w:hAnsi="Arial" w:cs="Arial"/>
          <w:sz w:val="20"/>
          <w:szCs w:val="20"/>
          <w:lang w:val="es-ES" w:eastAsia="es-ES"/>
        </w:rPr>
      </w:pPr>
    </w:p>
    <w:p w14:paraId="46DD3F58"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Si “LA UNIVERSIDAD” opta por pedir la rescisión “EL PROVEEDOR” está obligado a pagar adicionalmente una pena convencional equivalente al monto total de las garantías otorgadas a “LA UNIVERSIDAD”.</w:t>
      </w:r>
    </w:p>
    <w:p w14:paraId="30D3E8EA" w14:textId="77777777" w:rsidR="00B84BC2" w:rsidRPr="008327E9" w:rsidRDefault="00B84BC2" w:rsidP="00B84BC2">
      <w:pPr>
        <w:ind w:left="345"/>
        <w:jc w:val="both"/>
        <w:rPr>
          <w:rFonts w:ascii="Arial" w:eastAsia="Times New Roman" w:hAnsi="Arial" w:cs="Arial"/>
          <w:sz w:val="20"/>
          <w:szCs w:val="20"/>
          <w:lang w:val="es-ES" w:eastAsia="es-ES"/>
        </w:rPr>
      </w:pPr>
    </w:p>
    <w:p w14:paraId="4C9B1998"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VIGÉSIMA PRIMERA. – JURISDICCIÓN. </w:t>
      </w:r>
      <w:r w:rsidRPr="008327E9">
        <w:rPr>
          <w:rFonts w:ascii="Arial" w:eastAsia="Times New Roman" w:hAnsi="Arial" w:cs="Arial"/>
          <w:sz w:val="20"/>
          <w:szCs w:val="20"/>
          <w:lang w:val="es-ES" w:eastAsia="es-ES"/>
        </w:rPr>
        <w:t>Para todas las cuestiones derivadas de este contrato, tales como su interpretación, cumplimiento, nulidad, rescisión o inexistencia, las partes se someten a la jurisdicción de los Tribunales competentes de la Ciudad de Morelia, Michoacán, renunciando expresamente al fuero que por razón de su domicilio presente o futuro pudiera corresponderles.</w:t>
      </w:r>
    </w:p>
    <w:p w14:paraId="7531CC15" w14:textId="77777777" w:rsidR="00B84BC2" w:rsidRPr="008327E9" w:rsidRDefault="00B84BC2" w:rsidP="00B84BC2">
      <w:pPr>
        <w:ind w:left="345"/>
        <w:jc w:val="both"/>
        <w:rPr>
          <w:rFonts w:ascii="Arial" w:eastAsia="Times New Roman" w:hAnsi="Arial" w:cs="Arial"/>
          <w:b/>
          <w:sz w:val="20"/>
          <w:szCs w:val="20"/>
          <w:lang w:val="es-ES" w:eastAsia="es-ES"/>
        </w:rPr>
      </w:pPr>
    </w:p>
    <w:p w14:paraId="126F491A" w14:textId="77777777"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VIGÉSIMA SEGUNDA. - </w:t>
      </w:r>
      <w:r w:rsidRPr="008327E9">
        <w:rPr>
          <w:rFonts w:ascii="Arial" w:eastAsia="Times New Roman" w:hAnsi="Arial" w:cs="Arial"/>
          <w:sz w:val="20"/>
          <w:szCs w:val="20"/>
          <w:lang w:val="es-ES" w:eastAsia="es-ES"/>
        </w:rPr>
        <w:t>Ambas partes manifiestan su entera conformidad con el contenido de todas y cada una de las Cláusulas y Declaraciones que integran el presente contrato, toda vez que no son contrarias a derecho, a la moral y a las buenas costumbres, además no existe coacción de tipo moral o física, ni lesión alguna.</w:t>
      </w:r>
    </w:p>
    <w:p w14:paraId="52542D81" w14:textId="77777777" w:rsidR="00B84BC2" w:rsidRPr="008327E9" w:rsidRDefault="00B84BC2" w:rsidP="00B84BC2">
      <w:pPr>
        <w:ind w:left="345"/>
        <w:jc w:val="both"/>
        <w:rPr>
          <w:rFonts w:ascii="Arial" w:eastAsia="Times New Roman" w:hAnsi="Arial" w:cs="Arial"/>
          <w:sz w:val="20"/>
          <w:szCs w:val="20"/>
          <w:lang w:val="es-ES" w:eastAsia="es-ES"/>
        </w:rPr>
      </w:pPr>
    </w:p>
    <w:p w14:paraId="02629D83" w14:textId="6476B585" w:rsidR="00B84BC2" w:rsidRPr="008327E9" w:rsidRDefault="00B84BC2" w:rsidP="00B84BC2">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Leído que fue el presente contrato y enteradas las partes del contenido y alcance de todas y cada una de las Cláusulas que en el mismo se precisan, lo firman por duplicado en la Ciudad de Morelia, Michoacán, México, a </w:t>
      </w:r>
      <w:r w:rsidRPr="008327E9">
        <w:rPr>
          <w:rFonts w:ascii="Arial" w:eastAsia="Times New Roman" w:hAnsi="Arial" w:cs="Arial"/>
          <w:sz w:val="20"/>
          <w:szCs w:val="20"/>
          <w:highlight w:val="lightGray"/>
          <w:lang w:val="es-ES" w:eastAsia="es-ES"/>
        </w:rPr>
        <w:t>_______</w:t>
      </w:r>
      <w:r w:rsidRPr="008327E9">
        <w:rPr>
          <w:rFonts w:ascii="Arial" w:eastAsia="Times New Roman" w:hAnsi="Arial" w:cs="Arial"/>
          <w:sz w:val="20"/>
          <w:szCs w:val="20"/>
          <w:lang w:val="es-ES" w:eastAsia="es-ES"/>
        </w:rPr>
        <w:t xml:space="preserve">de </w:t>
      </w:r>
      <w:r w:rsidRPr="008327E9">
        <w:rPr>
          <w:rFonts w:ascii="Arial" w:eastAsia="Times New Roman" w:hAnsi="Arial" w:cs="Arial"/>
          <w:sz w:val="20"/>
          <w:szCs w:val="20"/>
          <w:highlight w:val="lightGray"/>
          <w:lang w:val="es-ES" w:eastAsia="es-ES"/>
        </w:rPr>
        <w:t>______</w:t>
      </w:r>
      <w:r w:rsidRPr="008327E9">
        <w:rPr>
          <w:rFonts w:ascii="Arial" w:eastAsia="Times New Roman" w:hAnsi="Arial" w:cs="Arial"/>
          <w:sz w:val="20"/>
          <w:szCs w:val="20"/>
          <w:lang w:val="es-ES" w:eastAsia="es-ES"/>
        </w:rPr>
        <w:t xml:space="preserve"> del 202</w:t>
      </w:r>
      <w:r w:rsidR="00190A4B">
        <w:rPr>
          <w:rFonts w:ascii="Arial" w:eastAsia="Times New Roman" w:hAnsi="Arial" w:cs="Arial"/>
          <w:sz w:val="20"/>
          <w:szCs w:val="20"/>
          <w:lang w:val="es-ES" w:eastAsia="es-ES"/>
        </w:rPr>
        <w:t>3</w:t>
      </w:r>
      <w:r w:rsidRPr="008327E9">
        <w:rPr>
          <w:rFonts w:ascii="Arial" w:eastAsia="Times New Roman" w:hAnsi="Arial" w:cs="Arial"/>
          <w:sz w:val="20"/>
          <w:szCs w:val="20"/>
          <w:lang w:val="es-ES" w:eastAsia="es-ES"/>
        </w:rPr>
        <w:t xml:space="preserve"> (dos mil veinti</w:t>
      </w:r>
      <w:r w:rsidR="00190A4B">
        <w:rPr>
          <w:rFonts w:ascii="Arial" w:eastAsia="Times New Roman" w:hAnsi="Arial" w:cs="Arial"/>
          <w:sz w:val="20"/>
          <w:szCs w:val="20"/>
          <w:lang w:val="es-ES" w:eastAsia="es-ES"/>
        </w:rPr>
        <w:t>trés</w:t>
      </w:r>
      <w:r w:rsidRPr="008327E9">
        <w:rPr>
          <w:rFonts w:ascii="Arial" w:eastAsia="Times New Roman" w:hAnsi="Arial" w:cs="Arial"/>
          <w:sz w:val="20"/>
          <w:szCs w:val="20"/>
          <w:lang w:val="es-ES" w:eastAsia="es-ES"/>
        </w:rPr>
        <w:t>).</w:t>
      </w:r>
    </w:p>
    <w:p w14:paraId="1C41506E" w14:textId="774F93B2" w:rsidR="00B84BC2" w:rsidRPr="008327E9" w:rsidRDefault="00190A4B" w:rsidP="00B84BC2">
      <w:pPr>
        <w:ind w:left="142"/>
        <w:jc w:val="both"/>
        <w:rPr>
          <w:rFonts w:ascii="Arial" w:eastAsia="Times New Roman" w:hAnsi="Arial" w:cs="Arial"/>
          <w:sz w:val="20"/>
          <w:szCs w:val="20"/>
          <w:lang w:val="es-ES" w:eastAsia="es-ES"/>
        </w:rPr>
      </w:pPr>
      <w:r w:rsidRPr="008327E9">
        <w:rPr>
          <w:rFonts w:ascii="Arial" w:hAnsi="Arial" w:cs="Arial"/>
          <w:b/>
          <w:noProof/>
          <w:sz w:val="20"/>
          <w:szCs w:val="20"/>
          <w:lang w:eastAsia="es-MX"/>
        </w:rPr>
        <mc:AlternateContent>
          <mc:Choice Requires="wps">
            <w:drawing>
              <wp:anchor distT="45720" distB="45720" distL="114300" distR="114300" simplePos="0" relativeHeight="251659264" behindDoc="0" locked="0" layoutInCell="1" allowOverlap="1" wp14:anchorId="0C058D31" wp14:editId="42E1FF69">
                <wp:simplePos x="0" y="0"/>
                <wp:positionH relativeFrom="margin">
                  <wp:align>left</wp:align>
                </wp:positionH>
                <wp:positionV relativeFrom="paragraph">
                  <wp:posOffset>260985</wp:posOffset>
                </wp:positionV>
                <wp:extent cx="2407285" cy="1653540"/>
                <wp:effectExtent l="0" t="0" r="0" b="381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1653540"/>
                        </a:xfrm>
                        <a:prstGeom prst="rect">
                          <a:avLst/>
                        </a:prstGeom>
                        <a:solidFill>
                          <a:srgbClr val="FFFFFF"/>
                        </a:solidFill>
                        <a:ln w="9525">
                          <a:noFill/>
                          <a:miter lim="800000"/>
                          <a:headEnd/>
                          <a:tailEnd/>
                        </a:ln>
                      </wps:spPr>
                      <wps:txbx>
                        <w:txbxContent>
                          <w:p w14:paraId="696C77C6" w14:textId="77777777" w:rsidR="00B84BC2" w:rsidRPr="00E44121" w:rsidRDefault="00B84BC2" w:rsidP="00B84BC2">
                            <w:pPr>
                              <w:jc w:val="center"/>
                              <w:rPr>
                                <w:rFonts w:ascii="Arial" w:hAnsi="Arial" w:cs="Arial"/>
                                <w:b/>
                              </w:rPr>
                            </w:pPr>
                            <w:r w:rsidRPr="00E44121">
                              <w:rPr>
                                <w:rFonts w:ascii="Arial" w:hAnsi="Arial" w:cs="Arial"/>
                                <w:b/>
                              </w:rPr>
                              <w:t>POR “LA UNIVERSIDAD”</w:t>
                            </w:r>
                          </w:p>
                          <w:p w14:paraId="013BD0F5" w14:textId="77777777" w:rsidR="00B84BC2" w:rsidRPr="00E44121" w:rsidRDefault="00B84BC2" w:rsidP="00B84BC2">
                            <w:pPr>
                              <w:jc w:val="center"/>
                              <w:rPr>
                                <w:rFonts w:ascii="Arial" w:hAnsi="Arial" w:cs="Arial"/>
                                <w:b/>
                              </w:rPr>
                            </w:pPr>
                          </w:p>
                          <w:p w14:paraId="6ECBFB4D" w14:textId="77777777" w:rsidR="00B84BC2" w:rsidRPr="00E44121" w:rsidRDefault="00B84BC2" w:rsidP="00B84BC2">
                            <w:pPr>
                              <w:jc w:val="center"/>
                              <w:rPr>
                                <w:rFonts w:ascii="Arial" w:hAnsi="Arial" w:cs="Arial"/>
                                <w:b/>
                              </w:rPr>
                            </w:pPr>
                          </w:p>
                          <w:p w14:paraId="2274B0F0" w14:textId="77777777" w:rsidR="00B84BC2" w:rsidRPr="00E44121" w:rsidRDefault="00B84BC2" w:rsidP="00B84BC2">
                            <w:pPr>
                              <w:pBdr>
                                <w:bottom w:val="single" w:sz="12" w:space="1" w:color="auto"/>
                              </w:pBdr>
                              <w:jc w:val="center"/>
                              <w:rPr>
                                <w:rFonts w:ascii="Arial" w:hAnsi="Arial" w:cs="Arial"/>
                                <w:b/>
                              </w:rPr>
                            </w:pPr>
                          </w:p>
                          <w:p w14:paraId="71B49EDB" w14:textId="77777777" w:rsidR="00B84BC2" w:rsidRDefault="00B84BC2" w:rsidP="00B84BC2">
                            <w:pPr>
                              <w:jc w:val="center"/>
                              <w:rPr>
                                <w:rFonts w:ascii="Arial" w:hAnsi="Arial" w:cs="Arial"/>
                                <w:b/>
                              </w:rPr>
                            </w:pPr>
                            <w:r>
                              <w:rPr>
                                <w:rFonts w:ascii="Arial" w:hAnsi="Arial" w:cs="Arial"/>
                                <w:b/>
                              </w:rPr>
                              <w:t>MTRO. LUIS FERNANDO RODRÍGUEZ VERA</w:t>
                            </w:r>
                          </w:p>
                          <w:p w14:paraId="393F3630" w14:textId="77777777" w:rsidR="00B84BC2" w:rsidRPr="00E44121" w:rsidRDefault="00B84BC2" w:rsidP="00B84BC2">
                            <w:pPr>
                              <w:jc w:val="center"/>
                              <w:rPr>
                                <w:rFonts w:ascii="Arial" w:hAnsi="Arial" w:cs="Arial"/>
                                <w:b/>
                              </w:rPr>
                            </w:pPr>
                            <w:r w:rsidRPr="004422F0">
                              <w:rPr>
                                <w:rFonts w:ascii="Arial" w:hAnsi="Arial" w:cs="Arial"/>
                                <w:b/>
                              </w:rPr>
                              <w:t>APODERADO LEGAL</w:t>
                            </w:r>
                            <w:r>
                              <w:rPr>
                                <w:rFonts w:ascii="Arial" w:hAnsi="Arial" w:cs="Arial"/>
                                <w:b/>
                              </w:rPr>
                              <w:t xml:space="preserve"> DE LA U.M.S.N.H.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58D31" id="_x0000_t202" coordsize="21600,21600" o:spt="202" path="m,l,21600r21600,l21600,xe">
                <v:stroke joinstyle="miter"/>
                <v:path gradientshapeok="t" o:connecttype="rect"/>
              </v:shapetype>
              <v:shape id="Cuadro de texto 2" o:spid="_x0000_s1026" type="#_x0000_t202" style="position:absolute;left:0;text-align:left;margin-left:0;margin-top:20.55pt;width:189.55pt;height:13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" stroked="f">
                <v:textbox>
                  <w:txbxContent>
                    <w:p w14:paraId="696C77C6" w14:textId="77777777" w:rsidR="00B84BC2" w:rsidRPr="00E44121" w:rsidRDefault="00B84BC2" w:rsidP="00B84BC2">
                      <w:pPr>
                        <w:jc w:val="center"/>
                        <w:rPr>
                          <w:rFonts w:ascii="Arial" w:hAnsi="Arial" w:cs="Arial"/>
                          <w:b/>
                        </w:rPr>
                      </w:pPr>
                      <w:r w:rsidRPr="00E44121">
                        <w:rPr>
                          <w:rFonts w:ascii="Arial" w:hAnsi="Arial" w:cs="Arial"/>
                          <w:b/>
                        </w:rPr>
                        <w:t>POR “LA UNIVERSIDAD”</w:t>
                      </w:r>
                    </w:p>
                    <w:p w14:paraId="013BD0F5" w14:textId="77777777" w:rsidR="00B84BC2" w:rsidRPr="00E44121" w:rsidRDefault="00B84BC2" w:rsidP="00B84BC2">
                      <w:pPr>
                        <w:jc w:val="center"/>
                        <w:rPr>
                          <w:rFonts w:ascii="Arial" w:hAnsi="Arial" w:cs="Arial"/>
                          <w:b/>
                        </w:rPr>
                      </w:pPr>
                    </w:p>
                    <w:p w14:paraId="6ECBFB4D" w14:textId="77777777" w:rsidR="00B84BC2" w:rsidRPr="00E44121" w:rsidRDefault="00B84BC2" w:rsidP="00B84BC2">
                      <w:pPr>
                        <w:jc w:val="center"/>
                        <w:rPr>
                          <w:rFonts w:ascii="Arial" w:hAnsi="Arial" w:cs="Arial"/>
                          <w:b/>
                        </w:rPr>
                      </w:pPr>
                    </w:p>
                    <w:p w14:paraId="2274B0F0" w14:textId="77777777" w:rsidR="00B84BC2" w:rsidRPr="00E44121" w:rsidRDefault="00B84BC2" w:rsidP="00B84BC2">
                      <w:pPr>
                        <w:pBdr>
                          <w:bottom w:val="single" w:sz="12" w:space="1" w:color="auto"/>
                        </w:pBdr>
                        <w:jc w:val="center"/>
                        <w:rPr>
                          <w:rFonts w:ascii="Arial" w:hAnsi="Arial" w:cs="Arial"/>
                          <w:b/>
                        </w:rPr>
                      </w:pPr>
                    </w:p>
                    <w:p w14:paraId="71B49EDB" w14:textId="77777777" w:rsidR="00B84BC2" w:rsidRDefault="00B84BC2" w:rsidP="00B84BC2">
                      <w:pPr>
                        <w:jc w:val="center"/>
                        <w:rPr>
                          <w:rFonts w:ascii="Arial" w:hAnsi="Arial" w:cs="Arial"/>
                          <w:b/>
                        </w:rPr>
                      </w:pPr>
                      <w:r>
                        <w:rPr>
                          <w:rFonts w:ascii="Arial" w:hAnsi="Arial" w:cs="Arial"/>
                          <w:b/>
                        </w:rPr>
                        <w:t>MTRO. LUIS FERNANDO RODRÍGUEZ VERA</w:t>
                      </w:r>
                    </w:p>
                    <w:p w14:paraId="393F3630" w14:textId="77777777" w:rsidR="00B84BC2" w:rsidRPr="00E44121" w:rsidRDefault="00B84BC2" w:rsidP="00B84BC2">
                      <w:pPr>
                        <w:jc w:val="center"/>
                        <w:rPr>
                          <w:rFonts w:ascii="Arial" w:hAnsi="Arial" w:cs="Arial"/>
                          <w:b/>
                        </w:rPr>
                      </w:pPr>
                      <w:r w:rsidRPr="004422F0">
                        <w:rPr>
                          <w:rFonts w:ascii="Arial" w:hAnsi="Arial" w:cs="Arial"/>
                          <w:b/>
                        </w:rPr>
                        <w:t>APODERADO LEGAL</w:t>
                      </w:r>
                      <w:r>
                        <w:rPr>
                          <w:rFonts w:ascii="Arial" w:hAnsi="Arial" w:cs="Arial"/>
                          <w:b/>
                        </w:rPr>
                        <w:t xml:space="preserve"> DE LA U.M.S.N.H.</w:t>
                      </w:r>
                    </w:p>
                  </w:txbxContent>
                </v:textbox>
                <w10:wrap type="square" anchorx="margin"/>
              </v:shape>
            </w:pict>
          </mc:Fallback>
        </mc:AlternateContent>
      </w:r>
    </w:p>
    <w:p w14:paraId="10B75B64" w14:textId="0DCC7274" w:rsidR="00B84BC2" w:rsidRPr="00190A4B" w:rsidRDefault="00B84BC2" w:rsidP="00B84BC2">
      <w:pPr>
        <w:rPr>
          <w:rFonts w:ascii="Arial" w:hAnsi="Arial" w:cs="Arial"/>
          <w:b/>
          <w:color w:val="7030A0"/>
          <w:sz w:val="20"/>
          <w:szCs w:val="20"/>
        </w:rPr>
      </w:pPr>
      <w:r w:rsidRPr="008327E9">
        <w:rPr>
          <w:rFonts w:ascii="Arial" w:hAnsi="Arial" w:cs="Arial"/>
          <w:b/>
          <w:noProof/>
          <w:sz w:val="20"/>
          <w:szCs w:val="20"/>
          <w:lang w:eastAsia="es-MX"/>
        </w:rPr>
        <mc:AlternateContent>
          <mc:Choice Requires="wps">
            <w:drawing>
              <wp:anchor distT="45720" distB="45720" distL="114300" distR="114300" simplePos="0" relativeHeight="251660288" behindDoc="0" locked="0" layoutInCell="1" allowOverlap="1" wp14:anchorId="2622F8BA" wp14:editId="26ACC486">
                <wp:simplePos x="0" y="0"/>
                <wp:positionH relativeFrom="margin">
                  <wp:align>right</wp:align>
                </wp:positionH>
                <wp:positionV relativeFrom="paragraph">
                  <wp:posOffset>21258</wp:posOffset>
                </wp:positionV>
                <wp:extent cx="2360930" cy="1404620"/>
                <wp:effectExtent l="0" t="0" r="3175" b="444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5E5C04" w14:textId="77777777" w:rsidR="00B84BC2" w:rsidRPr="004422F0" w:rsidRDefault="00B84BC2" w:rsidP="00B84BC2">
                            <w:pPr>
                              <w:jc w:val="center"/>
                              <w:rPr>
                                <w:rFonts w:ascii="Arial" w:hAnsi="Arial" w:cs="Arial"/>
                                <w:b/>
                              </w:rPr>
                            </w:pPr>
                            <w:r w:rsidRPr="004422F0">
                              <w:rPr>
                                <w:rFonts w:ascii="Arial" w:hAnsi="Arial" w:cs="Arial"/>
                                <w:b/>
                              </w:rPr>
                              <w:t>POR “EL PROVEEDOR”</w:t>
                            </w:r>
                          </w:p>
                          <w:p w14:paraId="08FCE9F0" w14:textId="77777777" w:rsidR="00B84BC2" w:rsidRPr="004422F0" w:rsidRDefault="00B84BC2" w:rsidP="00B84BC2">
                            <w:pPr>
                              <w:jc w:val="center"/>
                              <w:rPr>
                                <w:rFonts w:ascii="Arial" w:hAnsi="Arial" w:cs="Arial"/>
                                <w:b/>
                              </w:rPr>
                            </w:pPr>
                          </w:p>
                          <w:p w14:paraId="69A73F8D" w14:textId="77777777" w:rsidR="00B84BC2" w:rsidRPr="004422F0" w:rsidRDefault="00B84BC2" w:rsidP="00B84BC2">
                            <w:pPr>
                              <w:jc w:val="center"/>
                              <w:rPr>
                                <w:rFonts w:ascii="Arial" w:hAnsi="Arial" w:cs="Arial"/>
                                <w:b/>
                              </w:rPr>
                            </w:pPr>
                          </w:p>
                          <w:p w14:paraId="503DFA3C" w14:textId="77777777" w:rsidR="00B84BC2" w:rsidRPr="004422F0" w:rsidRDefault="00B84BC2" w:rsidP="00B84BC2">
                            <w:pPr>
                              <w:jc w:val="center"/>
                              <w:rPr>
                                <w:rFonts w:ascii="Arial" w:hAnsi="Arial" w:cs="Arial"/>
                                <w:b/>
                              </w:rPr>
                            </w:pPr>
                            <w:r w:rsidRPr="000D21BC">
                              <w:rPr>
                                <w:rFonts w:ascii="Arial" w:hAnsi="Arial" w:cs="Arial"/>
                                <w:b/>
                                <w:highlight w:val="lightGray"/>
                              </w:rPr>
                              <w:t>________________________</w:t>
                            </w:r>
                            <w:proofErr w:type="gramStart"/>
                            <w:r w:rsidRPr="000D21BC">
                              <w:rPr>
                                <w:rFonts w:ascii="Arial" w:hAnsi="Arial" w:cs="Arial"/>
                                <w:b/>
                                <w:highlight w:val="lightGray"/>
                              </w:rPr>
                              <w:t>_</w:t>
                            </w:r>
                            <w:r>
                              <w:rPr>
                                <w:rFonts w:ascii="Arial" w:hAnsi="Arial" w:cs="Arial"/>
                                <w:b/>
                              </w:rPr>
                              <w:t xml:space="preserve"> </w:t>
                            </w:r>
                            <w:r w:rsidRPr="004422F0">
                              <w:rPr>
                                <w:rFonts w:ascii="Arial" w:hAnsi="Arial" w:cs="Arial"/>
                                <w:b/>
                              </w:rPr>
                              <w:t xml:space="preserve"> REPRESENTANTE</w:t>
                            </w:r>
                            <w:proofErr w:type="gramEnd"/>
                            <w:r w:rsidRPr="004422F0">
                              <w:rPr>
                                <w:rFonts w:ascii="Arial" w:hAnsi="Arial" w:cs="Arial"/>
                                <w:b/>
                              </w:rPr>
                              <w:t xml:space="preserve"> Y/O APODERADO LEGAL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776291" id="Cuadro de texto 4" o:spid="_x0000_s1027" type="#_x0000_t202" style="position:absolute;margin-left:134.7pt;margin-top:1.6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" stroked="f">
                <v:textbox style="mso-fit-shape-to-text:t">
                  <w:txbxContent>
                    <w:p w:rsidR="00B84BC2" w:rsidRPr="004422F0" w:rsidRDefault="00B84BC2" w:rsidP="00B84BC2">
                      <w:pPr>
                        <w:jc w:val="center"/>
                        <w:rPr>
                          <w:rFonts w:ascii="Arial" w:hAnsi="Arial" w:cs="Arial"/>
                          <w:b/>
                        </w:rPr>
                      </w:pPr>
                      <w:r w:rsidRPr="004422F0">
                        <w:rPr>
                          <w:rFonts w:ascii="Arial" w:hAnsi="Arial" w:cs="Arial"/>
                          <w:b/>
                        </w:rPr>
                        <w:t>POR “EL PROVEEDOR”</w:t>
                      </w:r>
                    </w:p>
                    <w:p w:rsidR="00B84BC2" w:rsidRPr="004422F0" w:rsidRDefault="00B84BC2" w:rsidP="00B84BC2">
                      <w:pPr>
                        <w:jc w:val="center"/>
                        <w:rPr>
                          <w:rFonts w:ascii="Arial" w:hAnsi="Arial" w:cs="Arial"/>
                          <w:b/>
                        </w:rPr>
                      </w:pPr>
                    </w:p>
                    <w:p w:rsidR="00B84BC2" w:rsidRPr="004422F0" w:rsidRDefault="00B84BC2" w:rsidP="00B84BC2">
                      <w:pPr>
                        <w:jc w:val="center"/>
                        <w:rPr>
                          <w:rFonts w:ascii="Arial" w:hAnsi="Arial" w:cs="Arial"/>
                          <w:b/>
                        </w:rPr>
                      </w:pPr>
                    </w:p>
                    <w:p w:rsidR="00B84BC2" w:rsidRPr="004422F0" w:rsidRDefault="00B84BC2" w:rsidP="00B84BC2">
                      <w:pPr>
                        <w:jc w:val="center"/>
                        <w:rPr>
                          <w:rFonts w:ascii="Arial" w:hAnsi="Arial" w:cs="Arial"/>
                          <w:b/>
                        </w:rPr>
                      </w:pPr>
                      <w:r w:rsidRPr="000D21BC">
                        <w:rPr>
                          <w:rFonts w:ascii="Arial" w:hAnsi="Arial" w:cs="Arial"/>
                          <w:b/>
                          <w:highlight w:val="lightGray"/>
                        </w:rPr>
                        <w:t>_________________________</w:t>
                      </w:r>
                      <w:r>
                        <w:rPr>
                          <w:rFonts w:ascii="Arial" w:hAnsi="Arial" w:cs="Arial"/>
                          <w:b/>
                        </w:rPr>
                        <w:t xml:space="preserve"> </w:t>
                      </w:r>
                      <w:r w:rsidRPr="004422F0">
                        <w:rPr>
                          <w:rFonts w:ascii="Arial" w:hAnsi="Arial" w:cs="Arial"/>
                          <w:b/>
                        </w:rPr>
                        <w:t xml:space="preserve"> REPRESENTANTE Y/O APODERADO LEGAL</w:t>
                      </w:r>
                    </w:p>
                  </w:txbxContent>
                </v:textbox>
                <w10:wrap type="square" anchorx="margin"/>
              </v:shape>
            </w:pict>
          </mc:Fallback>
        </mc:AlternateContent>
      </w:r>
    </w:p>
    <w:p w14:paraId="6539C41F" w14:textId="77777777" w:rsidR="00B84BC2" w:rsidRPr="00190A4B" w:rsidRDefault="00B84BC2" w:rsidP="00B84BC2">
      <w:pPr>
        <w:rPr>
          <w:rFonts w:ascii="Arial" w:hAnsi="Arial" w:cs="Arial"/>
          <w:b/>
          <w:color w:val="7030A0"/>
          <w:sz w:val="20"/>
          <w:szCs w:val="20"/>
        </w:rPr>
      </w:pPr>
    </w:p>
    <w:p w14:paraId="7425CD53" w14:textId="77777777" w:rsidR="00B84BC2" w:rsidRPr="00190A4B" w:rsidRDefault="00B84BC2" w:rsidP="00B84BC2">
      <w:pPr>
        <w:rPr>
          <w:rFonts w:ascii="Arial" w:hAnsi="Arial" w:cs="Arial"/>
          <w:b/>
          <w:color w:val="7030A0"/>
          <w:sz w:val="20"/>
          <w:szCs w:val="20"/>
        </w:rPr>
      </w:pPr>
    </w:p>
    <w:p w14:paraId="6942D0DA" w14:textId="77777777" w:rsidR="00B84BC2" w:rsidRPr="00190A4B" w:rsidRDefault="00B84BC2" w:rsidP="00B84BC2">
      <w:pPr>
        <w:rPr>
          <w:rFonts w:ascii="Arial" w:hAnsi="Arial" w:cs="Arial"/>
          <w:b/>
          <w:color w:val="7030A0"/>
          <w:sz w:val="20"/>
          <w:szCs w:val="20"/>
        </w:rPr>
      </w:pPr>
    </w:p>
    <w:p w14:paraId="43532405" w14:textId="77777777" w:rsidR="00B84BC2" w:rsidRPr="00190A4B" w:rsidRDefault="00B84BC2" w:rsidP="00B84BC2">
      <w:pPr>
        <w:rPr>
          <w:rFonts w:ascii="Arial" w:hAnsi="Arial" w:cs="Arial"/>
          <w:b/>
          <w:color w:val="7030A0"/>
          <w:sz w:val="20"/>
          <w:szCs w:val="20"/>
        </w:rPr>
      </w:pPr>
    </w:p>
    <w:p w14:paraId="6799B213" w14:textId="77777777" w:rsidR="00B84BC2" w:rsidRPr="008327E9" w:rsidRDefault="00B84BC2" w:rsidP="00B84BC2">
      <w:pPr>
        <w:rPr>
          <w:rFonts w:ascii="Arial" w:hAnsi="Arial" w:cs="Arial"/>
          <w:b/>
          <w:sz w:val="20"/>
          <w:szCs w:val="20"/>
        </w:rPr>
      </w:pPr>
    </w:p>
    <w:p w14:paraId="0E517014" w14:textId="77777777" w:rsidR="00B84BC2" w:rsidRPr="008327E9" w:rsidRDefault="00B84BC2" w:rsidP="00B84BC2">
      <w:pPr>
        <w:rPr>
          <w:rFonts w:ascii="Arial" w:hAnsi="Arial" w:cs="Arial"/>
          <w:b/>
          <w:sz w:val="20"/>
          <w:szCs w:val="20"/>
        </w:rPr>
      </w:pPr>
    </w:p>
    <w:p w14:paraId="65455554" w14:textId="77777777" w:rsidR="00B84BC2" w:rsidRPr="008327E9" w:rsidRDefault="00B84BC2" w:rsidP="00B84BC2">
      <w:pPr>
        <w:rPr>
          <w:rFonts w:ascii="Arial" w:hAnsi="Arial" w:cs="Arial"/>
          <w:b/>
          <w:sz w:val="20"/>
          <w:szCs w:val="20"/>
        </w:rPr>
      </w:pPr>
    </w:p>
    <w:p w14:paraId="7083B652" w14:textId="2AD8F610" w:rsidR="00283BAB" w:rsidRPr="00B84BC2" w:rsidRDefault="00B84BC2" w:rsidP="00B84BC2">
      <w:r w:rsidRPr="008327E9">
        <w:rPr>
          <w:rFonts w:ascii="Arial" w:hAnsi="Arial" w:cs="Arial"/>
          <w:b/>
          <w:noProof/>
          <w:sz w:val="20"/>
          <w:szCs w:val="20"/>
          <w:lang w:eastAsia="es-MX"/>
        </w:rPr>
        <mc:AlternateContent>
          <mc:Choice Requires="wps">
            <w:drawing>
              <wp:anchor distT="45720" distB="45720" distL="114300" distR="114300" simplePos="0" relativeHeight="251661312" behindDoc="0" locked="0" layoutInCell="1" allowOverlap="1" wp14:anchorId="4CFC110F" wp14:editId="7D27581E">
                <wp:simplePos x="0" y="0"/>
                <wp:positionH relativeFrom="margin">
                  <wp:align>left</wp:align>
                </wp:positionH>
                <wp:positionV relativeFrom="paragraph">
                  <wp:posOffset>139700</wp:posOffset>
                </wp:positionV>
                <wp:extent cx="2628900" cy="155130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51305"/>
                        </a:xfrm>
                        <a:prstGeom prst="rect">
                          <a:avLst/>
                        </a:prstGeom>
                        <a:solidFill>
                          <a:srgbClr val="FFFFFF"/>
                        </a:solidFill>
                        <a:ln w="9525">
                          <a:noFill/>
                          <a:miter lim="800000"/>
                          <a:headEnd/>
                          <a:tailEnd/>
                        </a:ln>
                      </wps:spPr>
                      <wps:txbx>
                        <w:txbxContent>
                          <w:p w14:paraId="78B53E53" w14:textId="77777777" w:rsidR="00B84BC2" w:rsidRPr="004422F0" w:rsidRDefault="00B84BC2" w:rsidP="00B84BC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4455B" id="_x0000_s1028" type="#_x0000_t202" style="position:absolute;margin-left:0;margin-top:11pt;width:207pt;height:122.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" stroked="f">
                <v:textbox>
                  <w:txbxContent>
                    <w:p w:rsidR="00B84BC2" w:rsidRPr="004422F0" w:rsidRDefault="00B84BC2" w:rsidP="00B84BC2">
                      <w:pPr>
                        <w:rPr>
                          <w:rFonts w:ascii="Arial" w:hAnsi="Arial" w:cs="Arial"/>
                        </w:rPr>
                      </w:pPr>
                    </w:p>
                  </w:txbxContent>
                </v:textbox>
                <w10:wrap type="square" anchorx="margin"/>
              </v:shape>
            </w:pict>
          </mc:Fallback>
        </mc:AlternateContent>
      </w:r>
    </w:p>
    <w:sectPr w:rsidR="00283BAB" w:rsidRPr="00B84BC2" w:rsidSect="00283B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lanoGrotesque-Regular">
    <w:altName w:val="Courier New"/>
    <w:panose1 w:val="00000000000000000000"/>
    <w:charset w:val="00"/>
    <w:family w:val="modern"/>
    <w:notTrueType/>
    <w:pitch w:val="variable"/>
    <w:sig w:usb0="00000001" w:usb1="00000000" w:usb2="00000000" w:usb3="00000000" w:csb0="00000093"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B47A0"/>
    <w:multiLevelType w:val="hybridMultilevel"/>
    <w:tmpl w:val="7FE88A9A"/>
    <w:lvl w:ilvl="0" w:tplc="1B3E9F22">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 w15:restartNumberingAfterBreak="0">
    <w:nsid w:val="0BC81E37"/>
    <w:multiLevelType w:val="multilevel"/>
    <w:tmpl w:val="8D1E43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6B1082"/>
    <w:multiLevelType w:val="multilevel"/>
    <w:tmpl w:val="2B20E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8B05435"/>
    <w:multiLevelType w:val="hybridMultilevel"/>
    <w:tmpl w:val="E0BAC964"/>
    <w:lvl w:ilvl="0" w:tplc="B8E4A7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D05A1B"/>
    <w:multiLevelType w:val="multilevel"/>
    <w:tmpl w:val="F24AC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2F2099"/>
    <w:multiLevelType w:val="hybridMultilevel"/>
    <w:tmpl w:val="84264022"/>
    <w:lvl w:ilvl="0" w:tplc="C9F40D5E">
      <w:start w:val="1"/>
      <w:numFmt w:val="lowerLetter"/>
      <w:lvlText w:val="%1."/>
      <w:lvlJc w:val="left"/>
      <w:pPr>
        <w:ind w:left="1296" w:hanging="360"/>
      </w:pPr>
      <w:rPr>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7" w15:restartNumberingAfterBreak="0">
    <w:nsid w:val="237912F1"/>
    <w:multiLevelType w:val="multilevel"/>
    <w:tmpl w:val="C8A63220"/>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auto"/>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D26A17"/>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C0668D"/>
    <w:multiLevelType w:val="hybridMultilevel"/>
    <w:tmpl w:val="34B0AB5A"/>
    <w:lvl w:ilvl="0" w:tplc="3EF6CD38">
      <w:start w:val="1"/>
      <w:numFmt w:val="lowerLetter"/>
      <w:lvlText w:val="%1)"/>
      <w:lvlJc w:val="left"/>
      <w:pPr>
        <w:ind w:left="72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3577A7"/>
    <w:multiLevelType w:val="hybridMultilevel"/>
    <w:tmpl w:val="038449B2"/>
    <w:lvl w:ilvl="0" w:tplc="86B2C3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D329B"/>
    <w:multiLevelType w:val="multilevel"/>
    <w:tmpl w:val="080A001F"/>
    <w:lvl w:ilvl="0">
      <w:start w:val="1"/>
      <w:numFmt w:val="decimal"/>
      <w:lvlText w:val="%1."/>
      <w:lvlJc w:val="left"/>
      <w:pPr>
        <w:ind w:left="360" w:hanging="360"/>
      </w:pPr>
      <w:rPr>
        <w:rFonts w:hint="default"/>
        <w:b/>
        <w:bCs/>
        <w:color w:val="auto"/>
        <w:spacing w:val="-1"/>
        <w:w w:val="99"/>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BD2EA0"/>
    <w:multiLevelType w:val="hybridMultilevel"/>
    <w:tmpl w:val="E2546B0E"/>
    <w:lvl w:ilvl="0" w:tplc="6AC22BD0">
      <w:start w:val="1"/>
      <w:numFmt w:val="upperRoman"/>
      <w:lvlText w:val="%1."/>
      <w:lvlJc w:val="right"/>
      <w:pPr>
        <w:ind w:left="720" w:hanging="360"/>
      </w:pPr>
      <w:rPr>
        <w:rFonts w:ascii="Arial Narrow" w:eastAsiaTheme="minorHAnsi" w:hAnsi="Arial Narrow"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C7ABE"/>
    <w:multiLevelType w:val="hybridMultilevel"/>
    <w:tmpl w:val="98CEB6B6"/>
    <w:lvl w:ilvl="0" w:tplc="459CD33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334D555C"/>
    <w:multiLevelType w:val="hybridMultilevel"/>
    <w:tmpl w:val="8F321332"/>
    <w:lvl w:ilvl="0" w:tplc="B3D8F6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F1615B"/>
    <w:multiLevelType w:val="hybridMultilevel"/>
    <w:tmpl w:val="8B68B0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3F004E3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B25F01"/>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AD0D2E"/>
    <w:multiLevelType w:val="hybridMultilevel"/>
    <w:tmpl w:val="C43485F8"/>
    <w:lvl w:ilvl="0" w:tplc="D46EFFAC">
      <w:start w:val="1"/>
      <w:numFmt w:val="bullet"/>
      <w:lvlText w:val="•"/>
      <w:lvlJc w:val="left"/>
      <w:pPr>
        <w:ind w:left="1060" w:hanging="70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06F7C58"/>
    <w:multiLevelType w:val="hybridMultilevel"/>
    <w:tmpl w:val="0E1450C4"/>
    <w:lvl w:ilvl="0" w:tplc="D20CB082">
      <w:start w:val="1"/>
      <w:numFmt w:val="bullet"/>
      <w:lvlText w:val="-"/>
      <w:lvlJc w:val="left"/>
      <w:pPr>
        <w:ind w:left="705" w:hanging="360"/>
      </w:pPr>
      <w:rPr>
        <w:rFonts w:ascii="Arial" w:eastAsia="Times New Roman" w:hAnsi="Arial" w:cs="Aria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21"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2" w15:restartNumberingAfterBreak="0">
    <w:nsid w:val="660761D3"/>
    <w:multiLevelType w:val="multilevel"/>
    <w:tmpl w:val="BE9ACB98"/>
    <w:lvl w:ilvl="0">
      <w:start w:val="1"/>
      <w:numFmt w:val="upperRoman"/>
      <w:lvlText w:val="%1."/>
      <w:lvlJc w:val="right"/>
      <w:pPr>
        <w:ind w:left="360" w:hanging="360"/>
      </w:pPr>
      <w:rPr>
        <w:rFonts w:ascii="Arial Narrow" w:hAnsi="Arial Narrow" w:hint="default"/>
        <w:b/>
        <w:sz w:val="22"/>
        <w:szCs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8334D04"/>
    <w:multiLevelType w:val="multilevel"/>
    <w:tmpl w:val="C3B6BF34"/>
    <w:lvl w:ilvl="0">
      <w:start w:val="1"/>
      <w:numFmt w:val="upperRoman"/>
      <w:lvlText w:val="%1."/>
      <w:lvlJc w:val="left"/>
      <w:pPr>
        <w:ind w:left="1004"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24" w15:restartNumberingAfterBreak="0">
    <w:nsid w:val="6DA107A0"/>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AC4148"/>
    <w:multiLevelType w:val="hybridMultilevel"/>
    <w:tmpl w:val="CB3EAB88"/>
    <w:lvl w:ilvl="0" w:tplc="FFA2816A">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6" w15:restartNumberingAfterBreak="0">
    <w:nsid w:val="747A4ADA"/>
    <w:multiLevelType w:val="hybridMultilevel"/>
    <w:tmpl w:val="C9B83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0247A2"/>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AE7D81"/>
    <w:multiLevelType w:val="multilevel"/>
    <w:tmpl w:val="376819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BFD77BD"/>
    <w:multiLevelType w:val="hybridMultilevel"/>
    <w:tmpl w:val="C6240EE0"/>
    <w:lvl w:ilvl="0" w:tplc="8DD23E56">
      <w:start w:val="4"/>
      <w:numFmt w:val="lowerLetter"/>
      <w:lvlText w:val="%1)"/>
      <w:lvlJc w:val="left"/>
      <w:pPr>
        <w:ind w:left="17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9915022">
    <w:abstractNumId w:val="9"/>
  </w:num>
  <w:num w:numId="2" w16cid:durableId="442261839">
    <w:abstractNumId w:val="21"/>
  </w:num>
  <w:num w:numId="3" w16cid:durableId="67047335">
    <w:abstractNumId w:val="0"/>
  </w:num>
  <w:num w:numId="4" w16cid:durableId="27268835">
    <w:abstractNumId w:val="15"/>
  </w:num>
  <w:num w:numId="5" w16cid:durableId="404033695">
    <w:abstractNumId w:val="12"/>
  </w:num>
  <w:num w:numId="6" w16cid:durableId="818770294">
    <w:abstractNumId w:val="23"/>
  </w:num>
  <w:num w:numId="7" w16cid:durableId="2136636342">
    <w:abstractNumId w:val="22"/>
  </w:num>
  <w:num w:numId="8" w16cid:durableId="1249853411">
    <w:abstractNumId w:val="19"/>
  </w:num>
  <w:num w:numId="9" w16cid:durableId="1601451229">
    <w:abstractNumId w:val="5"/>
  </w:num>
  <w:num w:numId="10" w16cid:durableId="1053893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3171637">
    <w:abstractNumId w:val="6"/>
  </w:num>
  <w:num w:numId="12" w16cid:durableId="1757552020">
    <w:abstractNumId w:val="6"/>
    <w:lvlOverride w:ilvl="0">
      <w:startOverride w:val="1"/>
    </w:lvlOverride>
  </w:num>
  <w:num w:numId="13" w16cid:durableId="522398839">
    <w:abstractNumId w:val="18"/>
  </w:num>
  <w:num w:numId="14" w16cid:durableId="610164813">
    <w:abstractNumId w:val="24"/>
  </w:num>
  <w:num w:numId="15" w16cid:durableId="168057451">
    <w:abstractNumId w:val="8"/>
  </w:num>
  <w:num w:numId="16" w16cid:durableId="1927417534">
    <w:abstractNumId w:val="13"/>
  </w:num>
  <w:num w:numId="17" w16cid:durableId="815141929">
    <w:abstractNumId w:val="26"/>
  </w:num>
  <w:num w:numId="18" w16cid:durableId="1494952684">
    <w:abstractNumId w:val="17"/>
  </w:num>
  <w:num w:numId="19" w16cid:durableId="1154301538">
    <w:abstractNumId w:val="27"/>
  </w:num>
  <w:num w:numId="20" w16cid:durableId="1135417668">
    <w:abstractNumId w:val="14"/>
  </w:num>
  <w:num w:numId="21" w16cid:durableId="1472676744">
    <w:abstractNumId w:val="16"/>
  </w:num>
  <w:num w:numId="22" w16cid:durableId="189879469">
    <w:abstractNumId w:val="4"/>
  </w:num>
  <w:num w:numId="23" w16cid:durableId="1201434894">
    <w:abstractNumId w:val="25"/>
  </w:num>
  <w:num w:numId="24" w16cid:durableId="779838341">
    <w:abstractNumId w:val="29"/>
  </w:num>
  <w:num w:numId="25" w16cid:durableId="72507943">
    <w:abstractNumId w:val="11"/>
  </w:num>
  <w:num w:numId="26" w16cid:durableId="1153331143">
    <w:abstractNumId w:val="7"/>
  </w:num>
  <w:num w:numId="27" w16cid:durableId="1982224459">
    <w:abstractNumId w:val="10"/>
  </w:num>
  <w:num w:numId="28" w16cid:durableId="2105570987">
    <w:abstractNumId w:val="28"/>
  </w:num>
  <w:num w:numId="29" w16cid:durableId="754474763">
    <w:abstractNumId w:val="2"/>
  </w:num>
  <w:num w:numId="30" w16cid:durableId="1049841792">
    <w:abstractNumId w:val="20"/>
  </w:num>
  <w:num w:numId="31" w16cid:durableId="1992371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1272F8"/>
    <w:rsid w:val="00190A4B"/>
    <w:rsid w:val="00283BAB"/>
    <w:rsid w:val="00310DD1"/>
    <w:rsid w:val="00426AF4"/>
    <w:rsid w:val="00520678"/>
    <w:rsid w:val="005E32A3"/>
    <w:rsid w:val="00655340"/>
    <w:rsid w:val="006C4B14"/>
    <w:rsid w:val="00756AB6"/>
    <w:rsid w:val="00932D7F"/>
    <w:rsid w:val="00990E7F"/>
    <w:rsid w:val="00AC2D51"/>
    <w:rsid w:val="00AC35CB"/>
    <w:rsid w:val="00B66CA1"/>
    <w:rsid w:val="00B84BC2"/>
    <w:rsid w:val="00BA6760"/>
    <w:rsid w:val="00C559CF"/>
    <w:rsid w:val="00CB5A1D"/>
    <w:rsid w:val="00E600D9"/>
    <w:rsid w:val="00EA6716"/>
    <w:rsid w:val="00ED50B3"/>
    <w:rsid w:val="00EE54E8"/>
    <w:rsid w:val="00EE73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ABFB"/>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32D7F"/>
    <w:pPr>
      <w:widowControl w:val="0"/>
      <w:spacing w:after="0" w:line="240" w:lineRule="auto"/>
      <w:jc w:val="center"/>
      <w:outlineLvl w:val="0"/>
    </w:pPr>
    <w:rPr>
      <w:rFonts w:ascii="GalanoGrotesque-Regular" w:eastAsia="Times New Roman" w:hAnsi="GalanoGrotesque-Regular"/>
      <w:b/>
      <w:bCs/>
      <w:sz w:val="20"/>
      <w:szCs w:val="28"/>
    </w:rPr>
  </w:style>
  <w:style w:type="paragraph" w:styleId="Ttulo2">
    <w:name w:val="heading 2"/>
    <w:aliases w:val="Título 2 Car Car"/>
    <w:basedOn w:val="Normal"/>
    <w:link w:val="Ttulo2Car"/>
    <w:qFormat/>
    <w:rsid w:val="00932D7F"/>
    <w:pPr>
      <w:widowControl w:val="0"/>
      <w:spacing w:after="0" w:line="240" w:lineRule="auto"/>
      <w:jc w:val="center"/>
      <w:outlineLvl w:val="1"/>
    </w:pPr>
    <w:rPr>
      <w:rFonts w:ascii="GalanoGrotesque-Regular" w:eastAsia="Andalus" w:hAnsi="GalanoGrotesque-Regular"/>
      <w:b/>
      <w:bCs/>
      <w:sz w:val="20"/>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50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tulo1Car">
    <w:name w:val="Título 1 Car"/>
    <w:basedOn w:val="Fuentedeprrafopredeter"/>
    <w:link w:val="Ttulo1"/>
    <w:uiPriority w:val="9"/>
    <w:rsid w:val="00932D7F"/>
    <w:rPr>
      <w:rFonts w:ascii="GalanoGrotesque-Regular" w:eastAsia="Times New Roman" w:hAnsi="GalanoGrotesque-Regular"/>
      <w:b/>
      <w:bCs/>
      <w:sz w:val="20"/>
      <w:szCs w:val="28"/>
    </w:rPr>
  </w:style>
  <w:style w:type="character" w:customStyle="1" w:styleId="Ttulo2Car">
    <w:name w:val="Título 2 Car"/>
    <w:aliases w:val="Título 2 Car Car Car"/>
    <w:basedOn w:val="Fuentedeprrafopredeter"/>
    <w:link w:val="Ttulo2"/>
    <w:rsid w:val="00932D7F"/>
    <w:rPr>
      <w:rFonts w:ascii="GalanoGrotesque-Regular" w:eastAsia="Andalus" w:hAnsi="GalanoGrotesque-Regular"/>
      <w:b/>
      <w:bCs/>
      <w:sz w:val="20"/>
      <w:szCs w:val="25"/>
    </w:rPr>
  </w:style>
  <w:style w:type="character" w:styleId="Hipervnculo">
    <w:name w:val="Hyperlink"/>
    <w:basedOn w:val="Fuentedeprrafopredeter"/>
    <w:uiPriority w:val="99"/>
    <w:unhideWhenUsed/>
    <w:rsid w:val="00932D7F"/>
    <w:rPr>
      <w:color w:val="0563C1" w:themeColor="hyperlink"/>
      <w:u w:val="single"/>
    </w:rPr>
  </w:style>
  <w:style w:type="paragraph" w:customStyle="1" w:styleId="N0">
    <w:name w:val="N0"/>
    <w:basedOn w:val="Normal"/>
    <w:rsid w:val="00932D7F"/>
    <w:pPr>
      <w:spacing w:after="0" w:line="240" w:lineRule="exact"/>
      <w:jc w:val="center"/>
    </w:pPr>
    <w:rPr>
      <w:rFonts w:ascii="Arial" w:eastAsia="Times New Roman" w:hAnsi="Arial" w:cs="Arial"/>
      <w:b/>
      <w:bCs/>
      <w:sz w:val="24"/>
      <w:szCs w:val="24"/>
      <w:lang w:val="es-ES_tradnl" w:eastAsia="es-ES"/>
    </w:rPr>
  </w:style>
  <w:style w:type="paragraph" w:styleId="NormalWeb">
    <w:name w:val="Normal (Web)"/>
    <w:basedOn w:val="Normal"/>
    <w:uiPriority w:val="99"/>
    <w:unhideWhenUsed/>
    <w:rsid w:val="00932D7F"/>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Sangra2detindependiente1">
    <w:name w:val="Sangría 2 de t. independiente1"/>
    <w:aliases w:val=" Car10,Car10"/>
    <w:basedOn w:val="Normal"/>
    <w:link w:val="Car10CarCar"/>
    <w:rsid w:val="00932D7F"/>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character" w:customStyle="1" w:styleId="Car10CarCar">
    <w:name w:val="Car10 Car Car"/>
    <w:link w:val="Sangra2detindependiente1"/>
    <w:rsid w:val="00932D7F"/>
    <w:rPr>
      <w:rFonts w:ascii="Arial" w:eastAsia="Times New Roman" w:hAnsi="Arial" w:cs="Times New Roman"/>
      <w:szCs w:val="20"/>
      <w:lang w:val="es-ES" w:eastAsia="ar-SA"/>
    </w:rPr>
  </w:style>
  <w:style w:type="table" w:customStyle="1" w:styleId="Tablaconcuadrcula1">
    <w:name w:val="Tabla con cuadrícula1"/>
    <w:basedOn w:val="Tablanormal"/>
    <w:next w:val="Tablaconcuadrcula"/>
    <w:uiPriority w:val="39"/>
    <w:rsid w:val="00932D7F"/>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qFormat/>
    <w:rsid w:val="00CB5A1D"/>
    <w:pPr>
      <w:widowControl w:val="0"/>
      <w:spacing w:after="0" w:line="240" w:lineRule="auto"/>
      <w:ind w:left="666"/>
    </w:pPr>
    <w:rPr>
      <w:rFonts w:ascii="Arial" w:eastAsia="Arial" w:hAnsi="Arial"/>
      <w:sz w:val="20"/>
      <w:szCs w:val="20"/>
    </w:rPr>
  </w:style>
  <w:style w:type="character" w:customStyle="1" w:styleId="TextoindependienteCar">
    <w:name w:val="Texto independiente Car"/>
    <w:basedOn w:val="Fuentedeprrafopredeter"/>
    <w:link w:val="Textoindependiente"/>
    <w:uiPriority w:val="99"/>
    <w:rsid w:val="00CB5A1D"/>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3921</Words>
  <Characters>21571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3</cp:revision>
  <dcterms:created xsi:type="dcterms:W3CDTF">2021-12-08T19:45:00Z</dcterms:created>
  <dcterms:modified xsi:type="dcterms:W3CDTF">2023-01-05T17:58:00Z</dcterms:modified>
</cp:coreProperties>
</file>